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18B4F" w14:textId="22AD597A" w:rsidR="002503CB" w:rsidRPr="00841BFF" w:rsidRDefault="00A76533" w:rsidP="002D2D0B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Podgorica, ______ 20</w:t>
      </w:r>
      <w:r w:rsidR="004E7F14" w:rsidRPr="00841BFF">
        <w:rPr>
          <w:rFonts w:ascii="Arial" w:hAnsi="Arial" w:cs="Arial"/>
        </w:rPr>
        <w:t>2</w:t>
      </w:r>
      <w:r w:rsidR="00AC72EE">
        <w:rPr>
          <w:rFonts w:ascii="Arial" w:hAnsi="Arial" w:cs="Arial"/>
        </w:rPr>
        <w:t>3</w:t>
      </w:r>
      <w:r w:rsidR="00481DF8" w:rsidRPr="00841BFF">
        <w:rPr>
          <w:rFonts w:ascii="Arial" w:hAnsi="Arial" w:cs="Arial"/>
        </w:rPr>
        <w:t>.godine</w:t>
      </w:r>
    </w:p>
    <w:p w14:paraId="4DEA135D" w14:textId="77CCD185" w:rsidR="002503CB" w:rsidRPr="00841BFF" w:rsidRDefault="00A76533" w:rsidP="002D2D0B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>:</w:t>
      </w:r>
      <w:r w:rsidR="0068034C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___________</w:t>
      </w:r>
    </w:p>
    <w:p w14:paraId="27F5C36F" w14:textId="77777777" w:rsidR="002503CB" w:rsidRDefault="002503CB" w:rsidP="002D2D0B">
      <w:pPr>
        <w:spacing w:after="0" w:line="240" w:lineRule="auto"/>
        <w:jc w:val="both"/>
        <w:rPr>
          <w:rFonts w:ascii="Arial" w:hAnsi="Arial" w:cs="Arial"/>
          <w:b/>
        </w:rPr>
      </w:pPr>
    </w:p>
    <w:p w14:paraId="75B76A66" w14:textId="77777777" w:rsidR="00A13DB7" w:rsidRPr="00841BFF" w:rsidRDefault="00A13DB7" w:rsidP="002D2D0B">
      <w:pPr>
        <w:spacing w:after="0" w:line="240" w:lineRule="auto"/>
        <w:jc w:val="both"/>
        <w:rPr>
          <w:rFonts w:ascii="Arial" w:hAnsi="Arial" w:cs="Arial"/>
          <w:b/>
        </w:rPr>
      </w:pPr>
    </w:p>
    <w:p w14:paraId="1A573B57" w14:textId="62A0FAB3" w:rsidR="004E7F14" w:rsidRPr="00841BFF" w:rsidRDefault="004E7F14" w:rsidP="002D2D0B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Na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člana</w:t>
      </w:r>
      <w:proofErr w:type="spellEnd"/>
      <w:r w:rsidRPr="00841BFF">
        <w:rPr>
          <w:rFonts w:ascii="Arial" w:hAnsi="Arial" w:cs="Arial"/>
        </w:rPr>
        <w:t xml:space="preserve"> 21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 („</w:t>
      </w:r>
      <w:proofErr w:type="spellStart"/>
      <w:r w:rsidRPr="00841BFF">
        <w:rPr>
          <w:rFonts w:ascii="Arial" w:hAnsi="Arial" w:cs="Arial"/>
        </w:rPr>
        <w:t>Službeni</w:t>
      </w:r>
      <w:proofErr w:type="spellEnd"/>
      <w:r w:rsidRPr="00841BFF">
        <w:rPr>
          <w:rFonts w:ascii="Arial" w:hAnsi="Arial" w:cs="Arial"/>
        </w:rPr>
        <w:t xml:space="preserve"> list </w:t>
      </w:r>
      <w:proofErr w:type="spellStart"/>
      <w:r w:rsidRPr="00841BFF">
        <w:rPr>
          <w:rFonts w:ascii="Arial" w:hAnsi="Arial" w:cs="Arial"/>
        </w:rPr>
        <w:t>Crne</w:t>
      </w:r>
      <w:proofErr w:type="spellEnd"/>
      <w:r w:rsidRPr="00841BFF">
        <w:rPr>
          <w:rFonts w:ascii="Arial" w:hAnsi="Arial" w:cs="Arial"/>
        </w:rPr>
        <w:t xml:space="preserve"> Gore”, </w:t>
      </w:r>
      <w:proofErr w:type="spellStart"/>
      <w:r w:rsidRPr="00841BFF">
        <w:rPr>
          <w:rFonts w:ascii="Arial" w:hAnsi="Arial" w:cs="Arial"/>
        </w:rPr>
        <w:t>broj</w:t>
      </w:r>
      <w:proofErr w:type="spellEnd"/>
      <w:r w:rsidRPr="00841BFF">
        <w:rPr>
          <w:rFonts w:ascii="Arial" w:hAnsi="Arial" w:cs="Arial"/>
        </w:rPr>
        <w:t xml:space="preserve"> 8/09</w:t>
      </w:r>
      <w:r w:rsidR="0068034C" w:rsidRPr="00841BFF">
        <w:rPr>
          <w:rFonts w:ascii="Arial" w:hAnsi="Arial" w:cs="Arial"/>
        </w:rPr>
        <w:t xml:space="preserve"> </w:t>
      </w:r>
      <w:proofErr w:type="spellStart"/>
      <w:r w:rsidR="0068034C"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73/19),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objavljuje</w:t>
      </w:r>
      <w:proofErr w:type="spellEnd"/>
      <w:r w:rsidRPr="00841BFF">
        <w:rPr>
          <w:rFonts w:ascii="Arial" w:hAnsi="Arial" w:cs="Arial"/>
        </w:rPr>
        <w:t xml:space="preserve"> </w:t>
      </w:r>
    </w:p>
    <w:p w14:paraId="1F8C2D0F" w14:textId="77777777" w:rsidR="00EA775B" w:rsidRDefault="00EA775B" w:rsidP="002D2D0B">
      <w:pPr>
        <w:spacing w:after="0" w:line="240" w:lineRule="auto"/>
        <w:jc w:val="both"/>
        <w:rPr>
          <w:rFonts w:ascii="Arial" w:hAnsi="Arial" w:cs="Arial"/>
        </w:rPr>
      </w:pPr>
    </w:p>
    <w:p w14:paraId="71EEBCEF" w14:textId="77777777" w:rsidR="00E35C64" w:rsidRPr="00841BFF" w:rsidRDefault="00E35C64" w:rsidP="002D2D0B">
      <w:pPr>
        <w:spacing w:after="0" w:line="240" w:lineRule="auto"/>
        <w:jc w:val="both"/>
        <w:rPr>
          <w:rFonts w:ascii="Arial" w:hAnsi="Arial" w:cs="Arial"/>
        </w:rPr>
      </w:pPr>
    </w:p>
    <w:p w14:paraId="5FA9519E" w14:textId="77777777" w:rsidR="002503CB" w:rsidRPr="00841BFF" w:rsidRDefault="002503CB" w:rsidP="002D2D0B">
      <w:pPr>
        <w:spacing w:after="0" w:line="240" w:lineRule="auto"/>
        <w:jc w:val="center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JAVNI OGLAS</w:t>
      </w:r>
    </w:p>
    <w:p w14:paraId="4706E820" w14:textId="45776247" w:rsidR="007B39BE" w:rsidRPr="00841BFF" w:rsidRDefault="002503CB" w:rsidP="002D2D0B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  <w:r w:rsidRPr="00841BFF">
        <w:rPr>
          <w:rFonts w:ascii="Arial" w:hAnsi="Arial" w:cs="Arial"/>
          <w:b/>
        </w:rPr>
        <w:t xml:space="preserve">ZA DOSTAVLJANJE PONUDA ZA DODJELU UGOVORA O KONCESIJI ZA </w:t>
      </w:r>
      <w:r w:rsidR="00087C1E" w:rsidRPr="00841BFF">
        <w:rPr>
          <w:rFonts w:ascii="Arial" w:hAnsi="Arial" w:cs="Arial"/>
          <w:b/>
        </w:rPr>
        <w:t xml:space="preserve">DETALJNA GEOLOŠKA </w:t>
      </w:r>
      <w:r w:rsidR="005E6897" w:rsidRPr="00841BFF">
        <w:rPr>
          <w:rFonts w:ascii="Arial" w:hAnsi="Arial" w:cs="Arial"/>
          <w:b/>
        </w:rPr>
        <w:t>ISTRAŽIVANJ</w:t>
      </w:r>
      <w:r w:rsidR="00087C1E" w:rsidRPr="00841BFF">
        <w:rPr>
          <w:rFonts w:ascii="Arial" w:hAnsi="Arial" w:cs="Arial"/>
          <w:b/>
        </w:rPr>
        <w:t>A</w:t>
      </w:r>
      <w:r w:rsidR="005E6897" w:rsidRPr="00841BFF">
        <w:rPr>
          <w:rFonts w:ascii="Arial" w:hAnsi="Arial" w:cs="Arial"/>
          <w:b/>
        </w:rPr>
        <w:t xml:space="preserve"> </w:t>
      </w:r>
      <w:r w:rsidR="00087C1E" w:rsidRPr="00841BFF">
        <w:rPr>
          <w:rFonts w:ascii="Arial" w:hAnsi="Arial" w:cs="Arial"/>
          <w:b/>
        </w:rPr>
        <w:t xml:space="preserve">I EKSPLOATACIJU </w:t>
      </w:r>
      <w:r w:rsidR="007B39BE" w:rsidRPr="00841BFF">
        <w:rPr>
          <w:rFonts w:ascii="Arial" w:hAnsi="Arial" w:cs="Arial"/>
          <w:b/>
          <w:lang w:val="sr-Latn-CS"/>
        </w:rPr>
        <w:t xml:space="preserve">O NEMETALIČNOJ MINERALNOJ SIROVINI TEHNIČKO-GRAĐEVINSKOG KAMENA </w:t>
      </w:r>
      <w:r w:rsidR="00EE59E1">
        <w:rPr>
          <w:rFonts w:ascii="Arial" w:hAnsi="Arial" w:cs="Arial"/>
          <w:b/>
          <w:lang w:val="sr-Latn-CS"/>
        </w:rPr>
        <w:t>LOKALITET</w:t>
      </w:r>
      <w:r w:rsidR="007B39BE" w:rsidRPr="00841BFF">
        <w:rPr>
          <w:rFonts w:ascii="Arial" w:hAnsi="Arial" w:cs="Arial"/>
          <w:b/>
          <w:lang w:val="sr-Latn-CS"/>
        </w:rPr>
        <w:t xml:space="preserve"> “</w:t>
      </w:r>
      <w:r w:rsidR="000D06E3">
        <w:rPr>
          <w:rFonts w:ascii="Arial" w:hAnsi="Arial" w:cs="Arial"/>
          <w:b/>
          <w:lang w:val="sr-Latn-CS"/>
        </w:rPr>
        <w:t>PRESJEKA</w:t>
      </w:r>
      <w:r w:rsidR="007B39BE" w:rsidRPr="00841BFF">
        <w:rPr>
          <w:rFonts w:ascii="Arial" w:hAnsi="Arial" w:cs="Arial"/>
          <w:b/>
          <w:lang w:val="sr-Latn-CS"/>
        </w:rPr>
        <w:t xml:space="preserve">”, </w:t>
      </w:r>
      <w:r w:rsidR="000D06E3">
        <w:rPr>
          <w:rFonts w:ascii="Arial" w:hAnsi="Arial" w:cs="Arial"/>
          <w:b/>
          <w:lang w:val="sr-Latn-CS"/>
        </w:rPr>
        <w:t>PRIJESTONCA CETINJE</w:t>
      </w:r>
    </w:p>
    <w:p w14:paraId="6F03E405" w14:textId="77777777" w:rsidR="007B39BE" w:rsidRPr="00841BFF" w:rsidRDefault="007B39BE" w:rsidP="007B39BE">
      <w:pPr>
        <w:spacing w:after="0" w:line="240" w:lineRule="auto"/>
        <w:jc w:val="both"/>
        <w:rPr>
          <w:rFonts w:ascii="Arial" w:hAnsi="Arial" w:cs="Arial"/>
          <w:b/>
          <w:lang w:val="sr-Latn-CS"/>
        </w:rPr>
      </w:pPr>
    </w:p>
    <w:p w14:paraId="22CBAEB7" w14:textId="77777777" w:rsidR="002503CB" w:rsidRPr="00841BFF" w:rsidRDefault="002503CB" w:rsidP="008C5D59">
      <w:pPr>
        <w:spacing w:after="0"/>
        <w:jc w:val="both"/>
        <w:rPr>
          <w:rFonts w:ascii="Arial" w:hAnsi="Arial" w:cs="Arial"/>
        </w:rPr>
      </w:pPr>
    </w:p>
    <w:p w14:paraId="73F6017D" w14:textId="60E2E760" w:rsidR="00273838" w:rsidRPr="00273838" w:rsidRDefault="002503CB" w:rsidP="00273838">
      <w:pPr>
        <w:numPr>
          <w:ilvl w:val="0"/>
          <w:numId w:val="3"/>
        </w:numPr>
        <w:spacing w:after="0"/>
        <w:ind w:left="0" w:firstLine="0"/>
        <w:jc w:val="both"/>
        <w:rPr>
          <w:rFonts w:ascii="Arial" w:hAnsi="Arial" w:cs="Arial"/>
          <w:b/>
        </w:rPr>
      </w:pPr>
      <w:proofErr w:type="spellStart"/>
      <w:r w:rsidRPr="00841BFF">
        <w:rPr>
          <w:rFonts w:ascii="Arial" w:hAnsi="Arial" w:cs="Arial"/>
          <w:b/>
        </w:rPr>
        <w:t>Uvod</w:t>
      </w:r>
      <w:proofErr w:type="spellEnd"/>
    </w:p>
    <w:p w14:paraId="7BD325EA" w14:textId="77777777" w:rsidR="00273838" w:rsidRDefault="00273838" w:rsidP="007F5FE1">
      <w:pPr>
        <w:spacing w:after="0" w:line="240" w:lineRule="auto"/>
        <w:jc w:val="both"/>
        <w:rPr>
          <w:rFonts w:ascii="Arial" w:hAnsi="Arial" w:cs="Arial"/>
        </w:rPr>
      </w:pPr>
    </w:p>
    <w:p w14:paraId="2F5608A7" w14:textId="53B46054" w:rsidR="00EA775B" w:rsidRDefault="002D2D0B" w:rsidP="00A13DB7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A620E4">
        <w:rPr>
          <w:rFonts w:ascii="Arial" w:hAnsi="Arial" w:cs="Arial"/>
        </w:rPr>
        <w:t>Ministarstvo</w:t>
      </w:r>
      <w:proofErr w:type="spellEnd"/>
      <w:r w:rsidRPr="00A620E4">
        <w:rPr>
          <w:rFonts w:ascii="Arial" w:hAnsi="Arial" w:cs="Arial"/>
        </w:rPr>
        <w:t xml:space="preserve"> </w:t>
      </w:r>
      <w:proofErr w:type="spellStart"/>
      <w:r w:rsidRPr="00A620E4">
        <w:rPr>
          <w:rFonts w:ascii="Arial" w:hAnsi="Arial" w:cs="Arial"/>
        </w:rPr>
        <w:t>kapitalnih</w:t>
      </w:r>
      <w:proofErr w:type="spellEnd"/>
      <w:r w:rsidRPr="00A620E4">
        <w:rPr>
          <w:rFonts w:ascii="Arial" w:hAnsi="Arial" w:cs="Arial"/>
        </w:rPr>
        <w:t xml:space="preserve"> </w:t>
      </w:r>
      <w:proofErr w:type="spellStart"/>
      <w:r w:rsidRPr="00A620E4">
        <w:rPr>
          <w:rFonts w:ascii="Arial" w:hAnsi="Arial" w:cs="Arial"/>
        </w:rPr>
        <w:t>investicija</w:t>
      </w:r>
      <w:proofErr w:type="spellEnd"/>
      <w:r w:rsidRPr="00A620E4">
        <w:rPr>
          <w:rFonts w:ascii="Arial" w:hAnsi="Arial" w:cs="Arial"/>
        </w:rPr>
        <w:t xml:space="preserve"> </w:t>
      </w:r>
      <w:r w:rsidRPr="00911CC8">
        <w:rPr>
          <w:rFonts w:ascii="Arial" w:hAnsi="Arial" w:cs="Arial"/>
        </w:rPr>
        <w:t xml:space="preserve">(u </w:t>
      </w:r>
      <w:proofErr w:type="spellStart"/>
      <w:r w:rsidRPr="00911CC8">
        <w:rPr>
          <w:rFonts w:ascii="Arial" w:hAnsi="Arial" w:cs="Arial"/>
        </w:rPr>
        <w:t>daljem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tekstu</w:t>
      </w:r>
      <w:proofErr w:type="spellEnd"/>
      <w:r w:rsidRPr="00911CC8">
        <w:rPr>
          <w:rFonts w:ascii="Arial" w:hAnsi="Arial" w:cs="Arial"/>
        </w:rPr>
        <w:t xml:space="preserve">: </w:t>
      </w:r>
      <w:proofErr w:type="spellStart"/>
      <w:r w:rsidRPr="00911CC8">
        <w:rPr>
          <w:rFonts w:ascii="Arial" w:hAnsi="Arial" w:cs="Arial"/>
        </w:rPr>
        <w:t>Ministarstvo</w:t>
      </w:r>
      <w:proofErr w:type="spellEnd"/>
      <w:r w:rsidRPr="00911CC8">
        <w:rPr>
          <w:rFonts w:ascii="Arial" w:hAnsi="Arial" w:cs="Arial"/>
        </w:rPr>
        <w:t xml:space="preserve">) </w:t>
      </w:r>
      <w:proofErr w:type="spellStart"/>
      <w:r w:rsidRPr="00911CC8">
        <w:rPr>
          <w:rFonts w:ascii="Arial" w:hAnsi="Arial" w:cs="Arial"/>
        </w:rPr>
        <w:t>poziva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zainteresovana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lica</w:t>
      </w:r>
      <w:proofErr w:type="spellEnd"/>
      <w:r w:rsidRPr="00911CC8">
        <w:rPr>
          <w:rFonts w:ascii="Arial" w:hAnsi="Arial" w:cs="Arial"/>
        </w:rPr>
        <w:t xml:space="preserve"> da se </w:t>
      </w:r>
      <w:proofErr w:type="spellStart"/>
      <w:r w:rsidRPr="00911CC8">
        <w:rPr>
          <w:rFonts w:ascii="Arial" w:hAnsi="Arial" w:cs="Arial"/>
        </w:rPr>
        <w:t>prijave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 w:rsidRPr="00911CC8"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Javni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oglas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dostavljanje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ponuda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dodjelu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11CC8">
        <w:rPr>
          <w:rFonts w:ascii="Arial" w:hAnsi="Arial" w:cs="Arial"/>
        </w:rPr>
        <w:t>Ugovora</w:t>
      </w:r>
      <w:proofErr w:type="spellEnd"/>
      <w:r w:rsidRPr="00911CC8">
        <w:rPr>
          <w:rFonts w:ascii="Arial" w:hAnsi="Arial" w:cs="Arial"/>
        </w:rPr>
        <w:t xml:space="preserve"> o </w:t>
      </w:r>
      <w:proofErr w:type="spellStart"/>
      <w:r w:rsidRPr="00911CC8">
        <w:rPr>
          <w:rFonts w:ascii="Arial" w:hAnsi="Arial" w:cs="Arial"/>
        </w:rPr>
        <w:t>koncesiji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istraživanje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eksploataciju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nemetalične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mineralne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sirovine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Pr="009F6C0F">
        <w:rPr>
          <w:rFonts w:ascii="Arial" w:hAnsi="Arial" w:cs="Arial"/>
        </w:rPr>
        <w:t>tehničko-građevinskog</w:t>
      </w:r>
      <w:proofErr w:type="spellEnd"/>
      <w:r w:rsidRPr="009F6C0F">
        <w:rPr>
          <w:rFonts w:ascii="Arial" w:hAnsi="Arial" w:cs="Arial"/>
        </w:rPr>
        <w:t xml:space="preserve"> </w:t>
      </w:r>
      <w:proofErr w:type="spellStart"/>
      <w:r w:rsidRPr="009F6C0F">
        <w:rPr>
          <w:rFonts w:ascii="Arial" w:hAnsi="Arial" w:cs="Arial"/>
        </w:rPr>
        <w:t>kamena</w:t>
      </w:r>
      <w:proofErr w:type="spellEnd"/>
      <w:r w:rsidRPr="009F6C0F"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CS"/>
        </w:rPr>
        <w:t xml:space="preserve">lokaliteta </w:t>
      </w:r>
      <w:r w:rsidRPr="009C2850">
        <w:rPr>
          <w:rFonts w:ascii="Arial" w:hAnsi="Arial" w:cs="Arial"/>
          <w:lang w:val="sr-Latn-CS"/>
        </w:rPr>
        <w:t xml:space="preserve">“Presjeka” </w:t>
      </w:r>
      <w:r>
        <w:rPr>
          <w:rFonts w:ascii="Arial" w:hAnsi="Arial" w:cs="Arial"/>
          <w:lang w:val="sr-Latn-CS"/>
        </w:rPr>
        <w:t>–</w:t>
      </w:r>
      <w:r w:rsidRPr="009C2850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 xml:space="preserve">Prijestonica </w:t>
      </w:r>
      <w:r w:rsidRPr="009C2850">
        <w:rPr>
          <w:rFonts w:ascii="Arial" w:hAnsi="Arial" w:cs="Arial"/>
          <w:lang w:val="sr-Latn-CS"/>
        </w:rPr>
        <w:t>Cetinje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(u </w:t>
      </w:r>
      <w:proofErr w:type="spellStart"/>
      <w:r>
        <w:rPr>
          <w:rFonts w:ascii="Arial" w:hAnsi="Arial" w:cs="Arial"/>
        </w:rPr>
        <w:t>daljem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tekstu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Javni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oglas</w:t>
      </w:r>
      <w:proofErr w:type="spellEnd"/>
      <w:r>
        <w:rPr>
          <w:rFonts w:ascii="Arial" w:hAnsi="Arial" w:cs="Arial"/>
        </w:rPr>
        <w:t xml:space="preserve">). </w:t>
      </w:r>
      <w:proofErr w:type="spellStart"/>
      <w:r>
        <w:rPr>
          <w:rFonts w:ascii="Arial" w:hAnsi="Arial" w:cs="Arial"/>
        </w:rPr>
        <w:t>Davanje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koncesije</w:t>
      </w:r>
      <w:proofErr w:type="spellEnd"/>
      <w:r>
        <w:rPr>
          <w:rFonts w:ascii="Arial" w:hAnsi="Arial" w:cs="Arial"/>
        </w:rPr>
        <w:t xml:space="preserve"> se </w:t>
      </w:r>
      <w:proofErr w:type="spellStart"/>
      <w:r>
        <w:rPr>
          <w:rFonts w:ascii="Arial" w:hAnsi="Arial" w:cs="Arial"/>
        </w:rPr>
        <w:t>sprovodi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na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osnovu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nadmetanja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način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definisan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Zakonom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koncesijama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Uredbom</w:t>
      </w:r>
      <w:proofErr w:type="spellEnd"/>
      <w:r>
        <w:rPr>
          <w:rFonts w:ascii="Arial" w:hAnsi="Arial" w:cs="Arial"/>
        </w:rPr>
        <w:t xml:space="preserve"> o </w:t>
      </w:r>
      <w:proofErr w:type="spellStart"/>
      <w:r>
        <w:rPr>
          <w:rFonts w:ascii="Arial" w:hAnsi="Arial" w:cs="Arial"/>
        </w:rPr>
        <w:t>bližem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načinu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sprovođenja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javnog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nadmetanja</w:t>
      </w:r>
      <w:proofErr w:type="spellEnd"/>
      <w:r>
        <w:rPr>
          <w:rFonts w:ascii="Arial" w:hAnsi="Arial" w:cs="Arial"/>
        </w:rPr>
        <w:t xml:space="preserve"> u </w:t>
      </w:r>
      <w:proofErr w:type="spellStart"/>
      <w:r>
        <w:rPr>
          <w:rFonts w:ascii="Arial" w:hAnsi="Arial" w:cs="Arial"/>
        </w:rPr>
        <w:t>otvorenom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dvostepenom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postupku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davanja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koncesija</w:t>
      </w:r>
      <w:proofErr w:type="spellEnd"/>
      <w:r>
        <w:rPr>
          <w:rFonts w:ascii="Arial" w:hAnsi="Arial" w:cs="Arial"/>
        </w:rPr>
        <w:t xml:space="preserve"> (</w:t>
      </w:r>
      <w:r w:rsidRPr="00911CC8">
        <w:rPr>
          <w:rFonts w:ascii="Arial" w:hAnsi="Arial" w:cs="Arial"/>
        </w:rPr>
        <w:t>„</w:t>
      </w:r>
      <w:proofErr w:type="spellStart"/>
      <w:r w:rsidRPr="00911CC8">
        <w:rPr>
          <w:rFonts w:ascii="Arial" w:hAnsi="Arial" w:cs="Arial"/>
        </w:rPr>
        <w:t>Službeni</w:t>
      </w:r>
      <w:proofErr w:type="spellEnd"/>
      <w:r w:rsidRPr="00911CC8">
        <w:rPr>
          <w:rFonts w:ascii="Arial" w:hAnsi="Arial" w:cs="Arial"/>
        </w:rPr>
        <w:t xml:space="preserve"> list </w:t>
      </w:r>
      <w:proofErr w:type="spellStart"/>
      <w:r w:rsidRPr="00911CC8">
        <w:rPr>
          <w:rFonts w:ascii="Arial" w:hAnsi="Arial" w:cs="Arial"/>
        </w:rPr>
        <w:t>Crne</w:t>
      </w:r>
      <w:proofErr w:type="spellEnd"/>
      <w:r w:rsidRPr="00911CC8">
        <w:rPr>
          <w:rFonts w:ascii="Arial" w:hAnsi="Arial" w:cs="Arial"/>
        </w:rPr>
        <w:t xml:space="preserve"> Gore, </w:t>
      </w:r>
      <w:proofErr w:type="spellStart"/>
      <w:r w:rsidRPr="00911CC8">
        <w:rPr>
          <w:rFonts w:ascii="Arial" w:hAnsi="Arial" w:cs="Arial"/>
        </w:rPr>
        <w:t>broj</w:t>
      </w:r>
      <w:proofErr w:type="spellEnd"/>
      <w:r>
        <w:rPr>
          <w:rFonts w:ascii="Arial" w:hAnsi="Arial" w:cs="Arial"/>
        </w:rPr>
        <w:t xml:space="preserve"> 67/09).</w:t>
      </w:r>
    </w:p>
    <w:p w14:paraId="7091F4D4" w14:textId="77777777" w:rsidR="002D2D0B" w:rsidRPr="00841BFF" w:rsidRDefault="002D2D0B" w:rsidP="00A13DB7">
      <w:pPr>
        <w:spacing w:after="0" w:line="240" w:lineRule="auto"/>
        <w:jc w:val="both"/>
        <w:rPr>
          <w:rFonts w:ascii="Arial" w:hAnsi="Arial" w:cs="Arial"/>
          <w:b/>
        </w:rPr>
      </w:pPr>
    </w:p>
    <w:p w14:paraId="1296AF42" w14:textId="77777777" w:rsidR="002503CB" w:rsidRPr="00841BFF" w:rsidRDefault="002503CB" w:rsidP="00A13DB7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Predmet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koncesije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opis</w:t>
      </w:r>
      <w:r w:rsidR="00087C1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lokacije</w:t>
      </w:r>
    </w:p>
    <w:p w14:paraId="39CE407B" w14:textId="77777777" w:rsidR="002503CB" w:rsidRPr="00841BFF" w:rsidRDefault="002503CB" w:rsidP="00A13DB7">
      <w:pPr>
        <w:spacing w:after="0" w:line="240" w:lineRule="auto"/>
        <w:jc w:val="both"/>
        <w:rPr>
          <w:rFonts w:ascii="Arial" w:hAnsi="Arial" w:cs="Arial"/>
          <w:b/>
        </w:rPr>
      </w:pPr>
    </w:p>
    <w:p w14:paraId="6E626C41" w14:textId="77777777" w:rsidR="00273838" w:rsidRDefault="002503CB" w:rsidP="00A13DB7">
      <w:pPr>
        <w:spacing w:after="0" w:line="240" w:lineRule="auto"/>
        <w:jc w:val="both"/>
        <w:rPr>
          <w:rFonts w:ascii="Arial" w:hAnsi="Arial" w:cs="Arial"/>
          <w:lang w:val="sr-Latn-CS"/>
        </w:rPr>
      </w:pPr>
      <w:proofErr w:type="spellStart"/>
      <w:r w:rsidRPr="00841BFF">
        <w:rPr>
          <w:rFonts w:ascii="Arial" w:hAnsi="Arial" w:cs="Arial"/>
        </w:rPr>
        <w:t>Predmet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koncesije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detaljna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geološka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istraživanja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="00087C1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eksploatacija</w:t>
      </w:r>
      <w:proofErr w:type="spellEnd"/>
      <w:r w:rsidR="009F6C0F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l</w:t>
      </w:r>
      <w:r w:rsidR="009B6DC7">
        <w:rPr>
          <w:rFonts w:ascii="Arial" w:hAnsi="Arial" w:cs="Arial"/>
        </w:rPr>
        <w:t>okalitet</w:t>
      </w:r>
      <w:proofErr w:type="spellEnd"/>
      <w:r w:rsidR="007B39BE" w:rsidRPr="00841BFF">
        <w:rPr>
          <w:rFonts w:ascii="Arial" w:hAnsi="Arial" w:cs="Arial"/>
        </w:rPr>
        <w:t xml:space="preserve"> “</w:t>
      </w:r>
      <w:proofErr w:type="spellStart"/>
      <w:proofErr w:type="gramStart"/>
      <w:r w:rsidR="00B16C83">
        <w:rPr>
          <w:rFonts w:ascii="Arial" w:hAnsi="Arial" w:cs="Arial"/>
        </w:rPr>
        <w:t>Presjeka</w:t>
      </w:r>
      <w:proofErr w:type="spellEnd"/>
      <w:r w:rsidR="00B16C83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”</w:t>
      </w:r>
      <w:proofErr w:type="gramEnd"/>
      <w:r w:rsidR="007B39BE" w:rsidRPr="00841BFF">
        <w:rPr>
          <w:rFonts w:ascii="Arial" w:hAnsi="Arial" w:cs="Arial"/>
        </w:rPr>
        <w:t xml:space="preserve">, </w:t>
      </w:r>
      <w:proofErr w:type="spellStart"/>
      <w:r w:rsidR="00B16C83">
        <w:rPr>
          <w:rFonts w:ascii="Arial" w:hAnsi="Arial" w:cs="Arial"/>
        </w:rPr>
        <w:t>Prijestonica</w:t>
      </w:r>
      <w:proofErr w:type="spellEnd"/>
      <w:r w:rsidR="00B16C83">
        <w:rPr>
          <w:rFonts w:ascii="Arial" w:hAnsi="Arial" w:cs="Arial"/>
        </w:rPr>
        <w:t xml:space="preserve"> </w:t>
      </w:r>
      <w:proofErr w:type="spellStart"/>
      <w:r w:rsidR="00B16C83">
        <w:rPr>
          <w:rFonts w:ascii="Arial" w:hAnsi="Arial" w:cs="Arial"/>
        </w:rPr>
        <w:t>Cetinje</w:t>
      </w:r>
      <w:proofErr w:type="spellEnd"/>
      <w:r w:rsidR="00E84FDE">
        <w:rPr>
          <w:rFonts w:ascii="Arial" w:hAnsi="Arial" w:cs="Arial"/>
        </w:rPr>
        <w:t>.</w:t>
      </w:r>
      <w:r w:rsidR="00FE1C57" w:rsidRPr="00FE1C57">
        <w:rPr>
          <w:rFonts w:ascii="Arial" w:hAnsi="Arial" w:cs="Arial"/>
          <w:lang w:val="sr-Latn-CS"/>
        </w:rPr>
        <w:t xml:space="preserve"> </w:t>
      </w:r>
    </w:p>
    <w:p w14:paraId="39073520" w14:textId="77777777" w:rsidR="00273838" w:rsidRDefault="00273838" w:rsidP="00A13DB7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535B126A" w14:textId="36EEB7F8" w:rsidR="00273838" w:rsidRPr="00E56DC2" w:rsidRDefault="00273838" w:rsidP="00A13DB7">
      <w:pPr>
        <w:spacing w:after="0" w:line="240" w:lineRule="auto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Z</w:t>
      </w:r>
      <w:r w:rsidRPr="00E56DC2">
        <w:rPr>
          <w:rFonts w:ascii="Arial" w:hAnsi="Arial" w:cs="Arial"/>
          <w:lang w:val="sr-Latn-CS"/>
        </w:rPr>
        <w:t xml:space="preserve">a potrebe izrade koncesionog akta za </w:t>
      </w:r>
      <w:r>
        <w:rPr>
          <w:rFonts w:ascii="Arial" w:hAnsi="Arial" w:cs="Arial"/>
          <w:lang w:val="sr-Latn-CS"/>
        </w:rPr>
        <w:t>lokalitet</w:t>
      </w:r>
      <w:r w:rsidRPr="00E56DC2">
        <w:rPr>
          <w:rFonts w:ascii="Arial" w:hAnsi="Arial" w:cs="Arial"/>
          <w:lang w:val="sr-Latn-CS"/>
        </w:rPr>
        <w:t xml:space="preserve"> tehničko-građevinskog kamena </w:t>
      </w:r>
      <w:r>
        <w:rPr>
          <w:rFonts w:ascii="Arial" w:hAnsi="Arial" w:cs="Arial"/>
          <w:lang w:val="sr-Latn-CS"/>
        </w:rPr>
        <w:t>“Presjeka”</w:t>
      </w:r>
      <w:r w:rsidRPr="00E56DC2">
        <w:rPr>
          <w:rFonts w:ascii="Arial" w:hAnsi="Arial" w:cs="Arial"/>
          <w:lang w:val="sr-Latn-CS"/>
        </w:rPr>
        <w:t xml:space="preserve">, </w:t>
      </w:r>
      <w:r>
        <w:rPr>
          <w:rFonts w:ascii="Arial" w:hAnsi="Arial" w:cs="Arial"/>
          <w:lang w:val="sr-Latn-CS"/>
        </w:rPr>
        <w:t>Prijestonica Cetinje</w:t>
      </w:r>
      <w:r w:rsidRPr="00E56DC2">
        <w:rPr>
          <w:rFonts w:ascii="Arial" w:hAnsi="Arial" w:cs="Arial"/>
          <w:lang w:val="sr-Latn-CS"/>
        </w:rPr>
        <w:t xml:space="preserve">, preduzeće za izvođenje geodetskih radova Etalon Geo Office doo Podgorica, koje je registrovano i licencirano za tu vrstu posla, je uradilo </w:t>
      </w:r>
      <w:r w:rsidRPr="009C2850">
        <w:rPr>
          <w:rFonts w:ascii="Arial" w:hAnsi="Arial" w:cs="Arial"/>
          <w:lang w:val="sr-Latn-CS"/>
        </w:rPr>
        <w:t xml:space="preserve">Tehnički izvještaj sa koordinatama graničnih tačaka perspektivnog prostora “Presjeka” </w:t>
      </w:r>
      <w:r>
        <w:rPr>
          <w:rFonts w:ascii="Arial" w:hAnsi="Arial" w:cs="Arial"/>
          <w:lang w:val="sr-Latn-CS"/>
        </w:rPr>
        <w:t>–</w:t>
      </w:r>
      <w:r w:rsidRPr="009C2850">
        <w:rPr>
          <w:rFonts w:ascii="Arial" w:hAnsi="Arial" w:cs="Arial"/>
          <w:lang w:val="sr-Latn-CS"/>
        </w:rPr>
        <w:t xml:space="preserve"> </w:t>
      </w:r>
      <w:r>
        <w:rPr>
          <w:rFonts w:ascii="Arial" w:hAnsi="Arial" w:cs="Arial"/>
          <w:lang w:val="sr-Latn-CS"/>
        </w:rPr>
        <w:t xml:space="preserve">Prijestonica </w:t>
      </w:r>
      <w:r w:rsidRPr="009C2850">
        <w:rPr>
          <w:rFonts w:ascii="Arial" w:hAnsi="Arial" w:cs="Arial"/>
          <w:lang w:val="sr-Latn-CS"/>
        </w:rPr>
        <w:t>Cetinje.</w:t>
      </w:r>
    </w:p>
    <w:p w14:paraId="23532B8B" w14:textId="77777777" w:rsidR="00FE1C57" w:rsidRDefault="00FE1C57" w:rsidP="00A13DB7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616682BA" w14:textId="77777777" w:rsidR="00273838" w:rsidRPr="00273838" w:rsidRDefault="00273838" w:rsidP="00A13DB7">
      <w:pPr>
        <w:tabs>
          <w:tab w:val="left" w:pos="3119"/>
        </w:tabs>
        <w:spacing w:after="0" w:line="240" w:lineRule="auto"/>
        <w:rPr>
          <w:rFonts w:ascii="Arial" w:hAnsi="Arial" w:cs="Arial"/>
          <w:lang w:val="sr-Latn-CS"/>
        </w:rPr>
      </w:pPr>
      <w:bookmarkStart w:id="0" w:name="_Toc215215737"/>
      <w:bookmarkStart w:id="1" w:name="_Toc218963412"/>
      <w:r w:rsidRPr="00273838">
        <w:rPr>
          <w:rFonts w:ascii="Arial" w:hAnsi="Arial" w:cs="Arial"/>
          <w:lang w:val="sr-Latn-CS"/>
        </w:rPr>
        <w:t xml:space="preserve">Na planu KO Ceklin, razmjere 1:2500, na zemljištu na kojem se nalazi lokalitet tehničko-građevinskog kamena “Presjeka”, definisan je koncesioni prostor sa 94 granične tačke sa utvrđenim koordinatama državnog koordinatnog sistema (DKS) i površinom od 22,5 ha koju zahvata predmetno područje. </w:t>
      </w:r>
    </w:p>
    <w:p w14:paraId="34B20398" w14:textId="77777777" w:rsidR="00273838" w:rsidRPr="00273838" w:rsidRDefault="00273838" w:rsidP="00A13DB7">
      <w:pPr>
        <w:pStyle w:val="ListParagraph"/>
        <w:tabs>
          <w:tab w:val="left" w:pos="3119"/>
        </w:tabs>
        <w:spacing w:after="0" w:line="240" w:lineRule="auto"/>
        <w:rPr>
          <w:rFonts w:ascii="Arial" w:hAnsi="Arial" w:cs="Arial"/>
          <w:lang w:val="sr-Latn-CS"/>
        </w:rPr>
      </w:pPr>
    </w:p>
    <w:p w14:paraId="2C40B8E2" w14:textId="77777777" w:rsidR="00273838" w:rsidRPr="00E56DC2" w:rsidRDefault="00273838" w:rsidP="00A13DB7">
      <w:pPr>
        <w:pStyle w:val="BodyText"/>
        <w:spacing w:after="0" w:line="240" w:lineRule="auto"/>
        <w:jc w:val="both"/>
        <w:rPr>
          <w:rFonts w:ascii="Arial" w:hAnsi="Arial" w:cs="Arial"/>
          <w:sz w:val="22"/>
          <w:szCs w:val="22"/>
          <w:lang w:val="sr-Latn-CS"/>
        </w:rPr>
      </w:pPr>
      <w:r w:rsidRPr="00E56DC2">
        <w:rPr>
          <w:rFonts w:ascii="Arial" w:hAnsi="Arial" w:cs="Arial"/>
          <w:sz w:val="22"/>
          <w:szCs w:val="22"/>
          <w:lang w:val="pl-PL"/>
        </w:rPr>
        <w:t xml:space="preserve">Koordinate graničnih tačaka i površina </w:t>
      </w:r>
      <w:proofErr w:type="spellStart"/>
      <w:r>
        <w:rPr>
          <w:rFonts w:ascii="Arial" w:hAnsi="Arial" w:cs="Arial"/>
          <w:sz w:val="22"/>
          <w:szCs w:val="22"/>
        </w:rPr>
        <w:t>lokaliteta</w:t>
      </w:r>
      <w:proofErr w:type="spellEnd"/>
      <w:r w:rsidRPr="00E56D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56DC2">
        <w:rPr>
          <w:rFonts w:ascii="Arial" w:hAnsi="Arial" w:cs="Arial"/>
          <w:sz w:val="22"/>
          <w:szCs w:val="22"/>
        </w:rPr>
        <w:t>tehničko-građevinskog</w:t>
      </w:r>
      <w:proofErr w:type="spellEnd"/>
      <w:r w:rsidRPr="00E56DC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56DC2">
        <w:rPr>
          <w:rFonts w:ascii="Arial" w:hAnsi="Arial" w:cs="Arial"/>
          <w:sz w:val="22"/>
          <w:szCs w:val="22"/>
        </w:rPr>
        <w:t>kamena</w:t>
      </w:r>
      <w:proofErr w:type="spellEnd"/>
      <w:r w:rsidRPr="00E56DC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  <w:lang w:val="sr-Latn-CS"/>
        </w:rPr>
        <w:t>“Presjeka”</w:t>
      </w:r>
      <w:r w:rsidRPr="00E56DC2">
        <w:rPr>
          <w:rFonts w:ascii="Arial" w:hAnsi="Arial" w:cs="Arial"/>
          <w:sz w:val="22"/>
          <w:szCs w:val="22"/>
          <w:lang w:val="sr-Latn-CS"/>
        </w:rPr>
        <w:t xml:space="preserve">, </w:t>
      </w:r>
      <w:r>
        <w:rPr>
          <w:rFonts w:ascii="Arial" w:hAnsi="Arial" w:cs="Arial"/>
          <w:sz w:val="22"/>
          <w:szCs w:val="22"/>
          <w:lang w:val="pl-PL"/>
        </w:rPr>
        <w:t>prikazani su</w:t>
      </w:r>
      <w:r w:rsidRPr="00E56DC2">
        <w:rPr>
          <w:rFonts w:ascii="Arial" w:hAnsi="Arial" w:cs="Arial"/>
          <w:sz w:val="22"/>
          <w:szCs w:val="22"/>
          <w:lang w:val="pl-PL"/>
        </w:rPr>
        <w:t xml:space="preserve"> u Tehničkom izvještaju, koji je sastavni dio predmetnog Koncesionog akta</w:t>
      </w:r>
      <w:r w:rsidRPr="00E56DC2">
        <w:rPr>
          <w:rFonts w:ascii="Arial" w:hAnsi="Arial" w:cs="Arial"/>
          <w:sz w:val="22"/>
          <w:szCs w:val="22"/>
          <w:lang w:val="sr-Latn-CS"/>
        </w:rPr>
        <w:t>.</w:t>
      </w:r>
    </w:p>
    <w:p w14:paraId="38F40C51" w14:textId="77777777" w:rsidR="002503CB" w:rsidRPr="00841BFF" w:rsidRDefault="002503CB" w:rsidP="00522520">
      <w:pPr>
        <w:pStyle w:val="Heading1"/>
        <w:numPr>
          <w:ilvl w:val="0"/>
          <w:numId w:val="3"/>
        </w:numPr>
        <w:spacing w:before="0" w:after="120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lastRenderedPageBreak/>
        <w:t>Osnovni</w:t>
      </w:r>
      <w:bookmarkStart w:id="2" w:name="_GoBack"/>
      <w:bookmarkEnd w:id="2"/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elementi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Koncesionog</w:t>
      </w:r>
      <w:proofErr w:type="spellEnd"/>
      <w:r w:rsidR="006575CF" w:rsidRPr="00841BFF">
        <w:rPr>
          <w:rFonts w:ascii="Arial" w:hAnsi="Arial" w:cs="Arial"/>
          <w:color w:val="auto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akta</w:t>
      </w:r>
      <w:proofErr w:type="spellEnd"/>
    </w:p>
    <w:p w14:paraId="05893FF1" w14:textId="47318E0E" w:rsidR="006575CF" w:rsidRPr="00841BFF" w:rsidRDefault="002503CB" w:rsidP="00273838">
      <w:pPr>
        <w:tabs>
          <w:tab w:val="left" w:pos="4962"/>
        </w:tabs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Koncesioni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 o</w:t>
      </w:r>
      <w:r w:rsidR="002111A0" w:rsidRPr="00841BFF">
        <w:rPr>
          <w:rFonts w:ascii="Arial" w:hAnsi="Arial" w:cs="Arial"/>
        </w:rPr>
        <w:t xml:space="preserve"> </w:t>
      </w:r>
      <w:proofErr w:type="spellStart"/>
      <w:r w:rsidR="002111A0" w:rsidRPr="00841BFF">
        <w:rPr>
          <w:rFonts w:ascii="Arial" w:hAnsi="Arial" w:cs="Arial"/>
        </w:rPr>
        <w:t>nemetaličnoj</w:t>
      </w:r>
      <w:proofErr w:type="spellEnd"/>
      <w:r w:rsidR="002111A0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mineralnoj</w:t>
      </w:r>
      <w:proofErr w:type="spellEnd"/>
      <w:r w:rsidR="006575CF" w:rsidRPr="00841BFF">
        <w:rPr>
          <w:rFonts w:ascii="Arial" w:hAnsi="Arial" w:cs="Arial"/>
        </w:rPr>
        <w:t xml:space="preserve"> </w:t>
      </w:r>
      <w:proofErr w:type="spellStart"/>
      <w:r w:rsidR="006575CF" w:rsidRPr="00841BFF">
        <w:rPr>
          <w:rFonts w:ascii="Arial" w:hAnsi="Arial" w:cs="Arial"/>
        </w:rPr>
        <w:t>sirovin</w:t>
      </w:r>
      <w:r w:rsidR="007C5404" w:rsidRPr="00841BFF">
        <w:rPr>
          <w:rFonts w:ascii="Arial" w:hAnsi="Arial" w:cs="Arial"/>
        </w:rPr>
        <w:t>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tehničko-građevinskog</w:t>
      </w:r>
      <w:proofErr w:type="spellEnd"/>
      <w:r w:rsidR="007B39BE" w:rsidRPr="00841BFF">
        <w:rPr>
          <w:rFonts w:ascii="Arial" w:hAnsi="Arial" w:cs="Arial"/>
        </w:rPr>
        <w:t xml:space="preserve"> </w:t>
      </w:r>
      <w:proofErr w:type="spellStart"/>
      <w:r w:rsidR="007B39BE" w:rsidRPr="00841BFF">
        <w:rPr>
          <w:rFonts w:ascii="Arial" w:hAnsi="Arial" w:cs="Arial"/>
        </w:rPr>
        <w:t>kamena</w:t>
      </w:r>
      <w:proofErr w:type="spellEnd"/>
      <w:r w:rsidR="009B6DC7">
        <w:rPr>
          <w:rFonts w:ascii="Arial" w:hAnsi="Arial" w:cs="Arial"/>
        </w:rPr>
        <w:t xml:space="preserve"> </w:t>
      </w:r>
      <w:proofErr w:type="spellStart"/>
      <w:r w:rsidR="009B6DC7">
        <w:rPr>
          <w:rFonts w:ascii="Arial" w:hAnsi="Arial" w:cs="Arial"/>
        </w:rPr>
        <w:t>lokalitet</w:t>
      </w:r>
      <w:proofErr w:type="spellEnd"/>
      <w:r w:rsidR="009B6DC7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“</w:t>
      </w:r>
      <w:proofErr w:type="spellStart"/>
      <w:r w:rsidR="00987AD5">
        <w:rPr>
          <w:rFonts w:ascii="Arial" w:hAnsi="Arial" w:cs="Arial"/>
        </w:rPr>
        <w:t>Presjeka</w:t>
      </w:r>
      <w:proofErr w:type="spellEnd"/>
      <w:r w:rsidR="007B39BE" w:rsidRPr="00841BFF">
        <w:rPr>
          <w:rFonts w:ascii="Arial" w:hAnsi="Arial" w:cs="Arial"/>
        </w:rPr>
        <w:t>”</w:t>
      </w:r>
      <w:r w:rsidR="008001CE" w:rsidRPr="00841BFF">
        <w:rPr>
          <w:rFonts w:ascii="Arial" w:hAnsi="Arial" w:cs="Arial"/>
        </w:rPr>
        <w:t xml:space="preserve">, </w:t>
      </w:r>
      <w:proofErr w:type="spellStart"/>
      <w:r w:rsidR="00987AD5">
        <w:rPr>
          <w:rFonts w:ascii="Arial" w:hAnsi="Arial" w:cs="Arial"/>
        </w:rPr>
        <w:t>Prijest</w:t>
      </w:r>
      <w:r w:rsidR="005913AC">
        <w:rPr>
          <w:rFonts w:ascii="Arial" w:hAnsi="Arial" w:cs="Arial"/>
        </w:rPr>
        <w:t>o</w:t>
      </w:r>
      <w:r w:rsidR="00987AD5">
        <w:rPr>
          <w:rFonts w:ascii="Arial" w:hAnsi="Arial" w:cs="Arial"/>
        </w:rPr>
        <w:t>nica</w:t>
      </w:r>
      <w:proofErr w:type="spellEnd"/>
      <w:r w:rsidR="00987AD5">
        <w:rPr>
          <w:rFonts w:ascii="Arial" w:hAnsi="Arial" w:cs="Arial"/>
        </w:rPr>
        <w:t xml:space="preserve"> </w:t>
      </w:r>
      <w:proofErr w:type="spellStart"/>
      <w:r w:rsidR="00987AD5">
        <w:rPr>
          <w:rFonts w:ascii="Arial" w:hAnsi="Arial" w:cs="Arial"/>
        </w:rPr>
        <w:t>Cetinje</w:t>
      </w:r>
      <w:proofErr w:type="spellEnd"/>
      <w:r w:rsidR="007C5404" w:rsidRPr="00841BFF">
        <w:rPr>
          <w:rFonts w:ascii="Arial" w:hAnsi="Arial" w:cs="Arial"/>
        </w:rPr>
        <w:t xml:space="preserve">(u </w:t>
      </w:r>
      <w:proofErr w:type="spellStart"/>
      <w:r w:rsidR="007C5404" w:rsidRPr="00841BFF">
        <w:rPr>
          <w:rFonts w:ascii="Arial" w:hAnsi="Arial" w:cs="Arial"/>
        </w:rPr>
        <w:t>daljem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tekstu</w:t>
      </w:r>
      <w:proofErr w:type="spellEnd"/>
      <w:r w:rsidR="007C5404" w:rsidRPr="00841BFF">
        <w:rPr>
          <w:rFonts w:ascii="Arial" w:hAnsi="Arial" w:cs="Arial"/>
        </w:rPr>
        <w:t xml:space="preserve">: </w:t>
      </w:r>
      <w:proofErr w:type="spellStart"/>
      <w:r w:rsidR="007C5404" w:rsidRPr="00841BFF">
        <w:rPr>
          <w:rFonts w:ascii="Arial" w:hAnsi="Arial" w:cs="Arial"/>
        </w:rPr>
        <w:t>Koncesioni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akt</w:t>
      </w:r>
      <w:proofErr w:type="spellEnd"/>
      <w:r w:rsidR="007C5404" w:rsidRPr="00841BFF">
        <w:rPr>
          <w:rFonts w:ascii="Arial" w:hAnsi="Arial" w:cs="Arial"/>
        </w:rPr>
        <w:t xml:space="preserve">) je </w:t>
      </w:r>
      <w:proofErr w:type="spellStart"/>
      <w:r w:rsidR="007C5404" w:rsidRPr="00841BFF">
        <w:rPr>
          <w:rFonts w:ascii="Arial" w:hAnsi="Arial" w:cs="Arial"/>
        </w:rPr>
        <w:t>osnovni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dokument</w:t>
      </w:r>
      <w:proofErr w:type="spellEnd"/>
      <w:r w:rsidR="007C5404" w:rsidRPr="00841BFF">
        <w:rPr>
          <w:rFonts w:ascii="Arial" w:hAnsi="Arial" w:cs="Arial"/>
        </w:rPr>
        <w:t xml:space="preserve">, </w:t>
      </w:r>
      <w:proofErr w:type="spellStart"/>
      <w:r w:rsidR="007C5404" w:rsidRPr="00841BFF">
        <w:rPr>
          <w:rFonts w:ascii="Arial" w:hAnsi="Arial" w:cs="Arial"/>
        </w:rPr>
        <w:t>na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osnovu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kojeg</w:t>
      </w:r>
      <w:proofErr w:type="spellEnd"/>
      <w:r w:rsidR="007C5404" w:rsidRPr="00841BFF">
        <w:rPr>
          <w:rFonts w:ascii="Arial" w:hAnsi="Arial" w:cs="Arial"/>
        </w:rPr>
        <w:t xml:space="preserve"> se </w:t>
      </w:r>
      <w:proofErr w:type="spellStart"/>
      <w:r w:rsidR="007C5404" w:rsidRPr="00841BFF">
        <w:rPr>
          <w:rFonts w:ascii="Arial" w:hAnsi="Arial" w:cs="Arial"/>
        </w:rPr>
        <w:t>pokreće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postupak</w:t>
      </w:r>
      <w:proofErr w:type="spellEnd"/>
      <w:r w:rsidR="007C5404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d</w:t>
      </w:r>
      <w:r w:rsidR="00F11E81" w:rsidRPr="00841BFF">
        <w:rPr>
          <w:rFonts w:ascii="Arial" w:hAnsi="Arial" w:cs="Arial"/>
        </w:rPr>
        <w:t>odjele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7C5404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a </w:t>
      </w:r>
      <w:proofErr w:type="spellStart"/>
      <w:r w:rsidR="00F11E81" w:rsidRPr="00841BFF">
        <w:rPr>
          <w:rFonts w:ascii="Arial" w:hAnsi="Arial" w:cs="Arial"/>
        </w:rPr>
        <w:t>koji</w:t>
      </w:r>
      <w:proofErr w:type="spellEnd"/>
      <w:r w:rsidR="00F11E81" w:rsidRPr="00841BFF">
        <w:rPr>
          <w:rFonts w:ascii="Arial" w:hAnsi="Arial" w:cs="Arial"/>
        </w:rPr>
        <w:t xml:space="preserve"> je </w:t>
      </w:r>
      <w:proofErr w:type="spellStart"/>
      <w:r w:rsidR="00F11E81" w:rsidRPr="00841BFF">
        <w:rPr>
          <w:rFonts w:ascii="Arial" w:hAnsi="Arial" w:cs="Arial"/>
        </w:rPr>
        <w:t>Vlada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Crne</w:t>
      </w:r>
      <w:proofErr w:type="spellEnd"/>
      <w:r w:rsidR="00F11E81" w:rsidRPr="00841BFF">
        <w:rPr>
          <w:rFonts w:ascii="Arial" w:hAnsi="Arial" w:cs="Arial"/>
        </w:rPr>
        <w:t xml:space="preserve"> Gore </w:t>
      </w:r>
      <w:proofErr w:type="spellStart"/>
      <w:r w:rsidR="00F11E81" w:rsidRPr="00841BFF">
        <w:rPr>
          <w:rFonts w:ascii="Arial" w:hAnsi="Arial" w:cs="Arial"/>
        </w:rPr>
        <w:t>usvojila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na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sjednici</w:t>
      </w:r>
      <w:proofErr w:type="spellEnd"/>
      <w:r w:rsidR="00F11E81" w:rsidRPr="00841BFF">
        <w:rPr>
          <w:rFonts w:ascii="Arial" w:hAnsi="Arial" w:cs="Arial"/>
        </w:rPr>
        <w:t xml:space="preserve"> od_____20</w:t>
      </w:r>
      <w:r w:rsidR="004E7F14" w:rsidRPr="00841BFF">
        <w:rPr>
          <w:rFonts w:ascii="Arial" w:hAnsi="Arial" w:cs="Arial"/>
        </w:rPr>
        <w:t>2</w:t>
      </w:r>
      <w:r w:rsidR="00A61663">
        <w:rPr>
          <w:rFonts w:ascii="Arial" w:hAnsi="Arial" w:cs="Arial"/>
        </w:rPr>
        <w:t>3</w:t>
      </w:r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godine</w:t>
      </w:r>
      <w:proofErr w:type="spellEnd"/>
      <w:r w:rsidR="00F11E81" w:rsidRPr="00841BFF">
        <w:rPr>
          <w:rFonts w:ascii="Arial" w:hAnsi="Arial" w:cs="Arial"/>
        </w:rPr>
        <w:t xml:space="preserve">. </w:t>
      </w:r>
      <w:proofErr w:type="spellStart"/>
      <w:r w:rsidR="00F11E81" w:rsidRPr="00841BFF">
        <w:rPr>
          <w:rFonts w:ascii="Arial" w:hAnsi="Arial" w:cs="Arial"/>
        </w:rPr>
        <w:t>Koncesioni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akt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definiše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odnosno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sadrži</w:t>
      </w:r>
      <w:proofErr w:type="spellEnd"/>
      <w:r w:rsidR="00F11E81" w:rsidRPr="00841BFF">
        <w:rPr>
          <w:rFonts w:ascii="Arial" w:hAnsi="Arial" w:cs="Arial"/>
        </w:rPr>
        <w:t xml:space="preserve">: </w:t>
      </w:r>
      <w:proofErr w:type="spellStart"/>
      <w:r w:rsidR="00F11E81" w:rsidRPr="00841BFF">
        <w:rPr>
          <w:rFonts w:ascii="Arial" w:hAnsi="Arial" w:cs="Arial"/>
        </w:rPr>
        <w:t>predmet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koncesije</w:t>
      </w:r>
      <w:proofErr w:type="spellEnd"/>
      <w:r w:rsidR="00F11E81" w:rsidRPr="00841BFF">
        <w:rPr>
          <w:rFonts w:ascii="Arial" w:hAnsi="Arial" w:cs="Arial"/>
        </w:rPr>
        <w:t xml:space="preserve">, </w:t>
      </w:r>
      <w:proofErr w:type="spellStart"/>
      <w:r w:rsidR="002111A0" w:rsidRPr="00841BFF">
        <w:rPr>
          <w:rFonts w:ascii="Arial" w:hAnsi="Arial" w:cs="Arial"/>
        </w:rPr>
        <w:t>T</w:t>
      </w:r>
      <w:r w:rsidR="00F11E81" w:rsidRPr="00841BFF">
        <w:rPr>
          <w:rFonts w:ascii="Arial" w:hAnsi="Arial" w:cs="Arial"/>
        </w:rPr>
        <w:t>ehnički</w:t>
      </w:r>
      <w:proofErr w:type="spellEnd"/>
      <w:r w:rsidR="00F11E81" w:rsidRPr="00841BFF">
        <w:rPr>
          <w:rFonts w:ascii="Arial" w:hAnsi="Arial" w:cs="Arial"/>
        </w:rPr>
        <w:t xml:space="preserve"> </w:t>
      </w:r>
      <w:proofErr w:type="spellStart"/>
      <w:r w:rsidR="00F11E81" w:rsidRPr="00841BFF">
        <w:rPr>
          <w:rFonts w:ascii="Arial" w:hAnsi="Arial" w:cs="Arial"/>
        </w:rPr>
        <w:t>izvještaj</w:t>
      </w:r>
      <w:proofErr w:type="spellEnd"/>
      <w:r w:rsidR="00F11E81" w:rsidRPr="00841BFF">
        <w:rPr>
          <w:rFonts w:ascii="Arial" w:hAnsi="Arial" w:cs="Arial"/>
        </w:rPr>
        <w:t xml:space="preserve"> o </w:t>
      </w:r>
      <w:proofErr w:type="spellStart"/>
      <w:r w:rsidR="00237162" w:rsidRPr="00841BFF">
        <w:rPr>
          <w:rFonts w:ascii="Arial" w:hAnsi="Arial" w:cs="Arial"/>
        </w:rPr>
        <w:t>ležišt</w:t>
      </w:r>
      <w:r w:rsidR="00F11E81" w:rsidRPr="00841BFF">
        <w:rPr>
          <w:rFonts w:ascii="Arial" w:hAnsi="Arial" w:cs="Arial"/>
        </w:rPr>
        <w:t>u</w:t>
      </w:r>
      <w:proofErr w:type="spellEnd"/>
      <w:r w:rsidR="00F11E81" w:rsidRPr="00841BFF">
        <w:rPr>
          <w:rFonts w:ascii="Arial" w:hAnsi="Arial" w:cs="Arial"/>
        </w:rPr>
        <w:t xml:space="preserve"> </w:t>
      </w:r>
      <w:r w:rsidR="007B39BE" w:rsidRPr="00841BFF">
        <w:rPr>
          <w:rFonts w:ascii="Arial" w:hAnsi="Arial" w:cs="Arial"/>
        </w:rPr>
        <w:t>“</w:t>
      </w:r>
      <w:proofErr w:type="spellStart"/>
      <w:r w:rsidR="006E646B">
        <w:rPr>
          <w:rFonts w:ascii="Arial" w:hAnsi="Arial" w:cs="Arial"/>
        </w:rPr>
        <w:t>Presjeka</w:t>
      </w:r>
      <w:proofErr w:type="spellEnd"/>
      <w:r w:rsidR="007B39BE" w:rsidRPr="00841BFF">
        <w:rPr>
          <w:rFonts w:ascii="Arial" w:hAnsi="Arial" w:cs="Arial"/>
        </w:rPr>
        <w:t>”</w:t>
      </w:r>
      <w:r w:rsidR="00F11E81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rok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trajanja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paramet</w:t>
      </w:r>
      <w:r w:rsidR="00CF2914" w:rsidRPr="00841BFF">
        <w:rPr>
          <w:rFonts w:ascii="Arial" w:hAnsi="Arial" w:cs="Arial"/>
        </w:rPr>
        <w:t>re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ocjenu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opravdanosti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investicije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mjere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zaštitu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životne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sredine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opis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postupka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rekultivacije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unapređenje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eneregetske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efikasnosti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minimalni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početni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iznos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naknade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kriterijume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izbor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najpovoljnije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ponude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potrebne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tehničke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uslovima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za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njenu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izradu</w:t>
      </w:r>
      <w:proofErr w:type="spellEnd"/>
      <w:r w:rsidR="00B72A94" w:rsidRPr="00841BFF">
        <w:rPr>
          <w:rFonts w:ascii="Arial" w:hAnsi="Arial" w:cs="Arial"/>
        </w:rPr>
        <w:t xml:space="preserve">, </w:t>
      </w:r>
      <w:proofErr w:type="spellStart"/>
      <w:r w:rsidR="00B72A94" w:rsidRPr="00841BFF">
        <w:rPr>
          <w:rFonts w:ascii="Arial" w:hAnsi="Arial" w:cs="Arial"/>
        </w:rPr>
        <w:t>osnovne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elemente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tenderske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dokumentacije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spisak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propisa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koji</w:t>
      </w:r>
      <w:proofErr w:type="spellEnd"/>
      <w:r w:rsidR="00B72A94" w:rsidRPr="00841BFF">
        <w:rPr>
          <w:rFonts w:ascii="Arial" w:hAnsi="Arial" w:cs="Arial"/>
        </w:rPr>
        <w:t xml:space="preserve"> se </w:t>
      </w:r>
      <w:proofErr w:type="spellStart"/>
      <w:r w:rsidR="00B72A94" w:rsidRPr="00841BFF">
        <w:rPr>
          <w:rFonts w:ascii="Arial" w:hAnsi="Arial" w:cs="Arial"/>
        </w:rPr>
        <w:t>primenjuju</w:t>
      </w:r>
      <w:proofErr w:type="spellEnd"/>
      <w:r w:rsidR="00B72A94" w:rsidRPr="00841BFF">
        <w:rPr>
          <w:rFonts w:ascii="Arial" w:hAnsi="Arial" w:cs="Arial"/>
        </w:rPr>
        <w:t xml:space="preserve"> u </w:t>
      </w:r>
      <w:proofErr w:type="spellStart"/>
      <w:r w:rsidR="00B72A94" w:rsidRPr="00841BFF">
        <w:rPr>
          <w:rFonts w:ascii="Arial" w:hAnsi="Arial" w:cs="Arial"/>
        </w:rPr>
        <w:t>postupku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davanja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koncesije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i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vršenja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koncesione</w:t>
      </w:r>
      <w:proofErr w:type="spellEnd"/>
      <w:r w:rsidR="00B72A94" w:rsidRPr="00841BFF">
        <w:rPr>
          <w:rFonts w:ascii="Arial" w:hAnsi="Arial" w:cs="Arial"/>
        </w:rPr>
        <w:t xml:space="preserve"> </w:t>
      </w:r>
      <w:proofErr w:type="spellStart"/>
      <w:r w:rsidR="00B72A94" w:rsidRPr="00841BFF">
        <w:rPr>
          <w:rFonts w:ascii="Arial" w:hAnsi="Arial" w:cs="Arial"/>
        </w:rPr>
        <w:t>djelatnosti</w:t>
      </w:r>
      <w:proofErr w:type="spellEnd"/>
      <w:r w:rsidR="00B72A94" w:rsidRPr="00841BFF">
        <w:rPr>
          <w:rFonts w:ascii="Arial" w:hAnsi="Arial" w:cs="Arial"/>
        </w:rPr>
        <w:t>.</w:t>
      </w:r>
    </w:p>
    <w:p w14:paraId="7D66C315" w14:textId="77777777" w:rsidR="00D71781" w:rsidRPr="00841BFF" w:rsidRDefault="00D71781" w:rsidP="00273838">
      <w:pPr>
        <w:spacing w:after="0" w:line="240" w:lineRule="auto"/>
        <w:jc w:val="both"/>
        <w:rPr>
          <w:rFonts w:ascii="Arial" w:hAnsi="Arial" w:cs="Arial"/>
        </w:rPr>
      </w:pPr>
    </w:p>
    <w:p w14:paraId="6A570838" w14:textId="77777777" w:rsidR="009739CC" w:rsidRPr="00841BFF" w:rsidRDefault="002503CB" w:rsidP="00522520">
      <w:pPr>
        <w:pStyle w:val="Heading3"/>
        <w:numPr>
          <w:ilvl w:val="0"/>
          <w:numId w:val="3"/>
        </w:numPr>
        <w:spacing w:before="0" w:after="120"/>
        <w:jc w:val="both"/>
        <w:rPr>
          <w:rFonts w:ascii="Arial" w:hAnsi="Arial" w:cs="Arial"/>
          <w:sz w:val="22"/>
          <w:szCs w:val="22"/>
        </w:rPr>
      </w:pPr>
      <w:proofErr w:type="spellStart"/>
      <w:r w:rsidRPr="00841BFF">
        <w:rPr>
          <w:rFonts w:ascii="Arial" w:hAnsi="Arial" w:cs="Arial"/>
          <w:sz w:val="22"/>
          <w:szCs w:val="22"/>
        </w:rPr>
        <w:t>Pravila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kriterijumi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za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učešće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na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Javnom</w:t>
      </w:r>
      <w:proofErr w:type="spellEnd"/>
      <w:r w:rsidR="00B72A94" w:rsidRPr="00841BFF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41BFF">
        <w:rPr>
          <w:rFonts w:ascii="Arial" w:hAnsi="Arial" w:cs="Arial"/>
          <w:sz w:val="22"/>
          <w:szCs w:val="22"/>
        </w:rPr>
        <w:t>oglasu</w:t>
      </w:r>
      <w:proofErr w:type="spellEnd"/>
    </w:p>
    <w:p w14:paraId="27E33578" w14:textId="641CFF03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Uredbom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bližem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načinu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sprovođenja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dvostepenom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postupku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detaljnije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objašnjen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). </w:t>
      </w:r>
    </w:p>
    <w:p w14:paraId="5287105D" w14:textId="77777777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</w:p>
    <w:p w14:paraId="228B9C79" w14:textId="25122F06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Pravo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istraživanje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="008C1316" w:rsidRPr="00841BFF">
        <w:rPr>
          <w:rFonts w:ascii="Arial" w:hAnsi="Arial" w:cs="Arial"/>
        </w:rPr>
        <w:t>i</w:t>
      </w:r>
      <w:proofErr w:type="spellEnd"/>
      <w:r w:rsidR="008C1316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eksploataciju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domaće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privredno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društvo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pravno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preduzetnik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fizičko</w:t>
      </w:r>
      <w:proofErr w:type="spellEnd"/>
      <w:r w:rsidRPr="00841BFF">
        <w:rPr>
          <w:rFonts w:ascii="Arial" w:hAnsi="Arial" w:cs="Arial"/>
        </w:rPr>
        <w:t xml:space="preserve"> lice, </w:t>
      </w:r>
      <w:proofErr w:type="spellStart"/>
      <w:r w:rsidRPr="00841BFF">
        <w:rPr>
          <w:rFonts w:ascii="Arial" w:hAnsi="Arial" w:cs="Arial"/>
        </w:rPr>
        <w:t>konzorcijum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oblik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poslovnog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povezivanja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ispunjava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uslove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vezane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podobnost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učešće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skladu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Zakonom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>.</w:t>
      </w:r>
    </w:p>
    <w:p w14:paraId="60FE9BE1" w14:textId="77777777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</w:p>
    <w:p w14:paraId="22AF0359" w14:textId="24253C5F" w:rsidR="004E7F14" w:rsidRDefault="004E7F14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članu</w:t>
      </w:r>
      <w:proofErr w:type="spellEnd"/>
      <w:r w:rsidRPr="00841BFF">
        <w:rPr>
          <w:rFonts w:ascii="Arial" w:hAnsi="Arial" w:cs="Arial"/>
        </w:rPr>
        <w:t xml:space="preserve"> 23 </w:t>
      </w:r>
      <w:proofErr w:type="spellStart"/>
      <w:r w:rsidRPr="00841BFF">
        <w:rPr>
          <w:rFonts w:ascii="Arial" w:hAnsi="Arial" w:cs="Arial"/>
        </w:rPr>
        <w:t>Zakona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koncesijama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nepodobni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na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dodjelu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="00AD332D" w:rsidRPr="00841BFF">
        <w:rPr>
          <w:rFonts w:ascii="Arial" w:hAnsi="Arial" w:cs="Arial"/>
        </w:rPr>
        <w:t xml:space="preserve"> </w:t>
      </w:r>
      <w:proofErr w:type="spellStart"/>
      <w:r w:rsidR="00AD332D"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>:</w:t>
      </w:r>
    </w:p>
    <w:p w14:paraId="14EC02DC" w14:textId="77777777" w:rsidR="00273838" w:rsidRPr="00841BFF" w:rsidRDefault="00273838" w:rsidP="00273838">
      <w:pPr>
        <w:spacing w:after="0" w:line="240" w:lineRule="auto"/>
        <w:jc w:val="both"/>
        <w:rPr>
          <w:rFonts w:ascii="Arial" w:hAnsi="Arial" w:cs="Arial"/>
        </w:rPr>
      </w:pPr>
    </w:p>
    <w:p w14:paraId="28D53899" w14:textId="77777777" w:rsidR="008550FA" w:rsidRPr="00841BFF" w:rsidRDefault="008550FA" w:rsidP="00273838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eastAsia="Calibri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nad kojima je pokrenut postupak stečaja u skladu sa zakonom kojim se uređuje stečaj;</w:t>
      </w:r>
    </w:p>
    <w:p w14:paraId="16E9086C" w14:textId="77777777" w:rsidR="008550FA" w:rsidRPr="00841BFF" w:rsidRDefault="008550FA" w:rsidP="00273838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su pravosnažnom presudom osuđeni za krivično djelo: kriminalnog udruživanja, stvaranje kriminalne organizacije; davanje mita; primanje mita; davanje mita u privrednom poslovanju; primanje mita u privrednom poslovanju; prevare; terorizma; finansiranje terorizma; terorističko udruživanje; učestvovanje u stranim oružanim formacijama; pranja novca; trgovine ljudima; trgovine maloljetnim licima radi usvojenja; zasnivanje ropskog odnosa i prevoz lica u ropskom položaju;</w:t>
      </w:r>
    </w:p>
    <w:p w14:paraId="04F4CB9D" w14:textId="77777777" w:rsidR="008550FA" w:rsidRPr="00841BFF" w:rsidRDefault="008550FA" w:rsidP="00273838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neizmirene obaveze po osnovu plaćanja svih poreza i doprinosa u skladu sa propisima država u kojima imaju sjedišta</w:t>
      </w:r>
      <w:r w:rsidRPr="00841BFF">
        <w:rPr>
          <w:rFonts w:ascii="Arial" w:hAnsi="Arial" w:cs="Arial"/>
          <w:sz w:val="22"/>
          <w:lang w:val="sr-Latn-ME"/>
        </w:rPr>
        <w:t>;</w:t>
      </w:r>
    </w:p>
    <w:p w14:paraId="3E33F83D" w14:textId="77777777" w:rsidR="008550FA" w:rsidRPr="00841BFF" w:rsidRDefault="008550FA" w:rsidP="00273838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sa kojima je zbog neispunjavanja obaveza raskinut ugovor o koncesiji zaključen u skladu sa ovim zakonom;</w:t>
      </w:r>
    </w:p>
    <w:p w14:paraId="6AC70A75" w14:textId="77777777" w:rsidR="008550FA" w:rsidRPr="00841BFF" w:rsidRDefault="008550FA" w:rsidP="00273838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koji imaju obaveze po osnovu kazni izrečenih u krivičnom i prekršajnom postupku;</w:t>
      </w:r>
    </w:p>
    <w:p w14:paraId="70E92396" w14:textId="77777777" w:rsidR="008550FA" w:rsidRPr="00841BFF" w:rsidRDefault="008550FA" w:rsidP="00273838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čiji podaci o poslovanju, svojini, finansijskim i fiskalnim evidencijama iz države u kojoj imaju sjedište, odnosno prebivalište, nijesu dostupni nadležnim organima Crne Gore;</w:t>
      </w:r>
    </w:p>
    <w:p w14:paraId="3B071FB6" w14:textId="77777777" w:rsidR="008550FA" w:rsidRDefault="008550FA" w:rsidP="00273838">
      <w:pPr>
        <w:pStyle w:val="ListParagraph"/>
        <w:numPr>
          <w:ilvl w:val="0"/>
          <w:numId w:val="7"/>
        </w:numPr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  <w:r w:rsidRPr="00841BFF">
        <w:rPr>
          <w:rFonts w:ascii="Arial" w:hAnsi="Arial" w:cs="Arial"/>
          <w:sz w:val="22"/>
        </w:rPr>
        <w:t>čije je odgovorno lice odnosno njegov zakonski zastupnik pravosnažno osuđivan za krivično djelo iz tačke 2 ovog stava.</w:t>
      </w:r>
    </w:p>
    <w:p w14:paraId="3D366566" w14:textId="77777777" w:rsidR="00273838" w:rsidRPr="00841BFF" w:rsidRDefault="00273838" w:rsidP="00273838">
      <w:pPr>
        <w:pStyle w:val="ListParagraph"/>
        <w:suppressAutoHyphens/>
        <w:spacing w:after="0" w:line="240" w:lineRule="auto"/>
        <w:contextualSpacing/>
        <w:rPr>
          <w:rFonts w:ascii="Arial" w:hAnsi="Arial" w:cs="Arial"/>
          <w:noProof/>
          <w:sz w:val="22"/>
        </w:rPr>
      </w:pPr>
    </w:p>
    <w:p w14:paraId="1B586A74" w14:textId="35C580DC" w:rsidR="008550FA" w:rsidRPr="00841BFF" w:rsidRDefault="008550FA" w:rsidP="002738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Izuzetno</w:t>
      </w:r>
      <w:proofErr w:type="spellEnd"/>
      <w:r w:rsidRPr="00841BFF">
        <w:rPr>
          <w:rFonts w:ascii="Arial" w:hAnsi="Arial" w:cs="Arial"/>
        </w:rPr>
        <w:t xml:space="preserve"> </w:t>
      </w:r>
      <w:proofErr w:type="gramStart"/>
      <w:r w:rsidRPr="00841BFF">
        <w:rPr>
          <w:rFonts w:ascii="Arial" w:hAnsi="Arial" w:cs="Arial"/>
        </w:rPr>
        <w:t>od</w:t>
      </w:r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tačke</w:t>
      </w:r>
      <w:proofErr w:type="spellEnd"/>
      <w:r w:rsidRPr="00841BFF">
        <w:rPr>
          <w:rFonts w:ascii="Arial" w:hAnsi="Arial" w:cs="Arial"/>
        </w:rPr>
        <w:t xml:space="preserve"> 3</w:t>
      </w:r>
      <w:r w:rsidR="00694FEC" w:rsidRPr="00841BFF">
        <w:rPr>
          <w:rFonts w:ascii="Arial" w:hAnsi="Arial" w:cs="Arial"/>
        </w:rPr>
        <w:t>,</w:t>
      </w:r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smatrati</w:t>
      </w:r>
      <w:proofErr w:type="spellEnd"/>
      <w:r w:rsidRPr="00841BFF">
        <w:rPr>
          <w:rFonts w:ascii="Arial" w:hAnsi="Arial" w:cs="Arial"/>
        </w:rPr>
        <w:t xml:space="preserve"> da je </w:t>
      </w:r>
      <w:proofErr w:type="spellStart"/>
      <w:r w:rsidRPr="00841BFF">
        <w:rPr>
          <w:rFonts w:ascii="Arial" w:hAnsi="Arial" w:cs="Arial"/>
        </w:rPr>
        <w:t>ponuđač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nepodoban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učestvuje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koncesija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dokaže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nema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obavezu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da mu je </w:t>
      </w:r>
      <w:proofErr w:type="spellStart"/>
      <w:r w:rsidRPr="00841BFF">
        <w:rPr>
          <w:rFonts w:ascii="Arial" w:hAnsi="Arial" w:cs="Arial"/>
        </w:rPr>
        <w:t>odobreno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odlaganje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plaćanja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poreza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doprinosa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blagovremeno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izvršava</w:t>
      </w:r>
      <w:proofErr w:type="spellEnd"/>
      <w:r w:rsidRPr="00841BFF">
        <w:rPr>
          <w:rFonts w:ascii="Arial" w:hAnsi="Arial" w:cs="Arial"/>
        </w:rPr>
        <w:t>.</w:t>
      </w:r>
    </w:p>
    <w:p w14:paraId="3AC92653" w14:textId="77777777" w:rsidR="00273838" w:rsidRPr="00273838" w:rsidRDefault="00273838" w:rsidP="00273838">
      <w:pPr>
        <w:spacing w:after="0"/>
        <w:rPr>
          <w:rFonts w:ascii="Arial" w:hAnsi="Arial" w:cs="Arial"/>
        </w:rPr>
      </w:pPr>
    </w:p>
    <w:p w14:paraId="467B368A" w14:textId="77777777" w:rsidR="002503CB" w:rsidRPr="00841BFF" w:rsidRDefault="002503CB" w:rsidP="005225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lastRenderedPageBreak/>
        <w:t>Kriterijumi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izbor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najpovoljnije</w:t>
      </w:r>
      <w:r w:rsidR="00EC6DE5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ponude</w:t>
      </w:r>
    </w:p>
    <w:bookmarkEnd w:id="0"/>
    <w:bookmarkEnd w:id="1"/>
    <w:p w14:paraId="7FE827C4" w14:textId="1579B7C9" w:rsidR="00D37AA8" w:rsidRPr="00841BFF" w:rsidRDefault="00D37AA8" w:rsidP="00D37AA8">
      <w:pPr>
        <w:spacing w:after="0" w:line="240" w:lineRule="auto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Kriterijumi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osnovu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kojih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vrši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vrednovanje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sljedeći</w:t>
      </w:r>
      <w:proofErr w:type="spellEnd"/>
      <w:r w:rsidRPr="00841BFF">
        <w:rPr>
          <w:rFonts w:ascii="Arial" w:hAnsi="Arial" w:cs="Arial"/>
        </w:rPr>
        <w:t>:</w:t>
      </w:r>
    </w:p>
    <w:p w14:paraId="798C4852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tbl>
      <w:tblPr>
        <w:tblStyle w:val="TableGrid1"/>
        <w:tblW w:w="0" w:type="auto"/>
        <w:tblInd w:w="113" w:type="dxa"/>
        <w:tblLook w:val="04A0" w:firstRow="1" w:lastRow="0" w:firstColumn="1" w:lastColumn="0" w:noHBand="0" w:noVBand="1"/>
      </w:tblPr>
      <w:tblGrid>
        <w:gridCol w:w="656"/>
        <w:gridCol w:w="6882"/>
        <w:gridCol w:w="1591"/>
      </w:tblGrid>
      <w:tr w:rsidR="00841BFF" w:rsidRPr="00841BFF" w14:paraId="200A59DC" w14:textId="77777777" w:rsidTr="00273838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930221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R.B.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C584C7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  <w:lang w:val="pl-PL"/>
              </w:rPr>
              <w:t>K R I T E R I J U M I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83A97F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Broj bodova</w:t>
            </w:r>
          </w:p>
        </w:tc>
      </w:tr>
      <w:tr w:rsidR="00841BFF" w:rsidRPr="00841BFF" w14:paraId="3DDAD7C9" w14:textId="77777777" w:rsidTr="00273838"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2615E7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9.1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23159B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procentualni iznos za obračun koncesione naknade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0E194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20CDCE8" w14:textId="77777777" w:rsidTr="00273838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951EF4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9.2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D11D74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Ponuđeni obim godišnje rudarske proizvodnje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3C86C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30</w:t>
            </w:r>
          </w:p>
        </w:tc>
      </w:tr>
      <w:tr w:rsidR="00841BFF" w:rsidRPr="00841BFF" w14:paraId="315BAB26" w14:textId="77777777" w:rsidTr="00273838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38BEB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9.3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B95D4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Reference ponuđača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CFCF98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15</w:t>
            </w:r>
          </w:p>
        </w:tc>
      </w:tr>
      <w:tr w:rsidR="00841BFF" w:rsidRPr="00841BFF" w14:paraId="2CF32079" w14:textId="77777777" w:rsidTr="00273838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19BBC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9.4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80475A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bruto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prihod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E092E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841BFF" w:rsidRPr="00841BFF" w14:paraId="0B18FC73" w14:textId="77777777" w:rsidTr="00273838">
        <w:trPr>
          <w:trHeight w:val="285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31980E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9.5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A2F940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Finansijski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aspekt-prosječni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profit u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posljednje</w:t>
            </w:r>
            <w:proofErr w:type="spellEnd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 xml:space="preserve"> tri </w:t>
            </w:r>
            <w:proofErr w:type="spellStart"/>
            <w:r w:rsidRPr="00841BFF">
              <w:rPr>
                <w:rFonts w:ascii="Arial" w:eastAsia="Times New Roman" w:hAnsi="Arial" w:cs="Arial"/>
                <w:sz w:val="22"/>
                <w:szCs w:val="22"/>
              </w:rPr>
              <w:t>godine</w:t>
            </w:r>
            <w:proofErr w:type="spellEnd"/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40CD84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10</w:t>
            </w:r>
          </w:p>
        </w:tc>
      </w:tr>
      <w:tr w:rsidR="000D1F9E" w:rsidRPr="00841BFF" w14:paraId="44AD3E3B" w14:textId="77777777" w:rsidTr="00273838">
        <w:trPr>
          <w:trHeight w:val="257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9983CC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9.6</w:t>
            </w:r>
          </w:p>
        </w:tc>
        <w:tc>
          <w:tcPr>
            <w:tcW w:w="7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2068A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noProof/>
                <w:sz w:val="22"/>
                <w:szCs w:val="22"/>
              </w:rPr>
              <w:t>Kvalitet poslovnog plana i efekti na zapošljavanje i ekonomski razvoj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A193BC" w14:textId="77777777" w:rsidR="000D1F9E" w:rsidRPr="00841BFF" w:rsidRDefault="000D1F9E" w:rsidP="00273838">
            <w:pPr>
              <w:jc w:val="center"/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</w:pPr>
            <w:r w:rsidRPr="00841BFF">
              <w:rPr>
                <w:rFonts w:ascii="Arial" w:eastAsia="Times New Roman" w:hAnsi="Arial" w:cs="Arial"/>
                <w:b/>
                <w:noProof/>
                <w:sz w:val="22"/>
                <w:szCs w:val="22"/>
              </w:rPr>
              <w:t>5</w:t>
            </w:r>
          </w:p>
        </w:tc>
      </w:tr>
    </w:tbl>
    <w:p w14:paraId="61C6D981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p w14:paraId="3594CF70" w14:textId="77777777" w:rsidR="000D1F9E" w:rsidRPr="00841BFF" w:rsidRDefault="000D1F9E" w:rsidP="00D37AA8">
      <w:pPr>
        <w:spacing w:after="0" w:line="240" w:lineRule="auto"/>
        <w:rPr>
          <w:rFonts w:ascii="Arial" w:hAnsi="Arial" w:cs="Arial"/>
        </w:rPr>
      </w:pPr>
    </w:p>
    <w:p w14:paraId="04EB709F" w14:textId="77777777" w:rsidR="00481DF8" w:rsidRPr="00841BFF" w:rsidRDefault="002503CB" w:rsidP="0027383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Tenderska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dokumentacija</w:t>
      </w:r>
    </w:p>
    <w:p w14:paraId="7680615A" w14:textId="77777777" w:rsidR="00273838" w:rsidRDefault="00273838" w:rsidP="00273838">
      <w:pPr>
        <w:spacing w:after="0" w:line="240" w:lineRule="auto"/>
        <w:jc w:val="both"/>
        <w:rPr>
          <w:rFonts w:ascii="Arial" w:hAnsi="Arial" w:cs="Arial"/>
        </w:rPr>
      </w:pPr>
    </w:p>
    <w:p w14:paraId="574C471F" w14:textId="77777777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čine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oglas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Koncesioni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akt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Uputstvo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Nacrt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ugovora</w:t>
      </w:r>
      <w:proofErr w:type="spellEnd"/>
      <w:r w:rsidRPr="00841BFF">
        <w:rPr>
          <w:rFonts w:ascii="Arial" w:hAnsi="Arial" w:cs="Arial"/>
        </w:rPr>
        <w:t xml:space="preserve"> o </w:t>
      </w:r>
      <w:proofErr w:type="spellStart"/>
      <w:r w:rsidRPr="00841BFF">
        <w:rPr>
          <w:rFonts w:ascii="Arial" w:hAnsi="Arial" w:cs="Arial"/>
        </w:rPr>
        <w:t>koncesiji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proofErr w:type="gramStart"/>
      <w:r w:rsidRPr="00841BFF">
        <w:rPr>
          <w:rFonts w:ascii="Arial" w:hAnsi="Arial" w:cs="Arial"/>
        </w:rPr>
        <w:t>sa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pripadajućim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prilozima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obrascima</w:t>
      </w:r>
      <w:proofErr w:type="spellEnd"/>
      <w:r w:rsidRPr="00841BFF">
        <w:rPr>
          <w:rFonts w:ascii="Arial" w:hAnsi="Arial" w:cs="Arial"/>
        </w:rPr>
        <w:t>.</w:t>
      </w:r>
    </w:p>
    <w:p w14:paraId="2451556B" w14:textId="77777777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</w:p>
    <w:p w14:paraId="612D9D8D" w14:textId="77777777" w:rsidR="005045FA" w:rsidRPr="00841BFF" w:rsidRDefault="004E7F14" w:rsidP="00273838">
      <w:pPr>
        <w:spacing w:after="0" w:line="240" w:lineRule="auto"/>
        <w:jc w:val="both"/>
        <w:rPr>
          <w:rFonts w:cs="Calibri"/>
        </w:rPr>
      </w:pPr>
      <w:proofErr w:type="spellStart"/>
      <w:r w:rsidRPr="00841BFF">
        <w:rPr>
          <w:rFonts w:ascii="Arial" w:hAnsi="Arial" w:cs="Arial"/>
        </w:rPr>
        <w:t>Tenderska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javnodostupna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na</w:t>
      </w:r>
      <w:proofErr w:type="spellEnd"/>
      <w:proofErr w:type="gramEnd"/>
      <w:r w:rsidRPr="00841BFF">
        <w:rPr>
          <w:rFonts w:ascii="Arial" w:hAnsi="Arial" w:cs="Arial"/>
        </w:rPr>
        <w:t xml:space="preserve"> internet </w:t>
      </w:r>
      <w:proofErr w:type="spellStart"/>
      <w:r w:rsidRPr="00841BFF">
        <w:rPr>
          <w:rFonts w:ascii="Arial" w:hAnsi="Arial" w:cs="Arial"/>
        </w:rPr>
        <w:t>stranici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  <w:hyperlink r:id="rId7" w:history="1">
        <w:r w:rsidR="005045FA" w:rsidRPr="00273838">
          <w:rPr>
            <w:rFonts w:cs="Calibri"/>
            <w:color w:val="0070C0"/>
            <w:u w:val="single"/>
          </w:rPr>
          <w:t>https://www.gov.me/mki</w:t>
        </w:r>
      </w:hyperlink>
    </w:p>
    <w:p w14:paraId="4B194CBA" w14:textId="77777777" w:rsidR="002503CB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Ponuđači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žele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učestvovati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nadmetanju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prethodno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Cijena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postupak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preuzimanja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bliže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definisan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="002503CB" w:rsidRPr="00841BFF">
        <w:rPr>
          <w:rFonts w:ascii="Arial" w:hAnsi="Arial" w:cs="Arial"/>
        </w:rPr>
        <w:t>.</w:t>
      </w:r>
    </w:p>
    <w:p w14:paraId="24A14CA5" w14:textId="77777777" w:rsidR="00481DF8" w:rsidRPr="00841BFF" w:rsidRDefault="00481DF8" w:rsidP="00273838">
      <w:pPr>
        <w:spacing w:after="0" w:line="240" w:lineRule="auto"/>
        <w:jc w:val="both"/>
        <w:rPr>
          <w:rFonts w:ascii="Arial" w:hAnsi="Arial" w:cs="Arial"/>
        </w:rPr>
      </w:pPr>
    </w:p>
    <w:p w14:paraId="5B061DF2" w14:textId="77777777" w:rsidR="00481DF8" w:rsidRPr="00841BFF" w:rsidRDefault="002503CB" w:rsidP="0027383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Bankarska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garancij</w:t>
      </w:r>
      <w:r w:rsidR="00EC7E5E" w:rsidRPr="00841BFF">
        <w:rPr>
          <w:rFonts w:ascii="Arial" w:hAnsi="Arial" w:cs="Arial"/>
          <w:b/>
        </w:rPr>
        <w:t xml:space="preserve">a </w:t>
      </w:r>
      <w:r w:rsidRPr="00841BFF">
        <w:rPr>
          <w:rFonts w:ascii="Arial" w:hAnsi="Arial" w:cs="Arial"/>
          <w:b/>
        </w:rPr>
        <w:t>ponude</w:t>
      </w:r>
    </w:p>
    <w:p w14:paraId="6BBE1A09" w14:textId="77777777" w:rsidR="00273838" w:rsidRDefault="00273838" w:rsidP="00273838">
      <w:pPr>
        <w:spacing w:after="0" w:line="240" w:lineRule="auto"/>
        <w:jc w:val="both"/>
        <w:rPr>
          <w:rFonts w:ascii="Arial" w:hAnsi="Arial" w:cs="Arial"/>
        </w:rPr>
      </w:pPr>
    </w:p>
    <w:p w14:paraId="14B7BC1C" w14:textId="5BF8BC9A" w:rsidR="002503CB" w:rsidRPr="00841BFF" w:rsidRDefault="002503CB" w:rsidP="00273838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Kao </w:t>
      </w:r>
      <w:proofErr w:type="spellStart"/>
      <w:r w:rsidRPr="00841BFF">
        <w:rPr>
          <w:rFonts w:ascii="Arial" w:hAnsi="Arial" w:cs="Arial"/>
        </w:rPr>
        <w:t>dokaz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objezbjeđenja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prilaže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na</w:t>
      </w:r>
      <w:proofErr w:type="spellEnd"/>
      <w:proofErr w:type="gram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iznos</w:t>
      </w:r>
      <w:proofErr w:type="spellEnd"/>
      <w:r w:rsidRPr="00841BFF">
        <w:rPr>
          <w:rFonts w:ascii="Arial" w:hAnsi="Arial" w:cs="Arial"/>
        </w:rPr>
        <w:t xml:space="preserve"> od </w:t>
      </w:r>
      <w:r w:rsidRPr="00E35C64">
        <w:rPr>
          <w:rFonts w:ascii="Arial" w:hAnsi="Arial" w:cs="Arial"/>
          <w:b/>
        </w:rPr>
        <w:t>5.000,00 €</w:t>
      </w:r>
      <w:r w:rsidRPr="00841BFF">
        <w:rPr>
          <w:rFonts w:ascii="Arial" w:hAnsi="Arial" w:cs="Arial"/>
        </w:rPr>
        <w:t xml:space="preserve"> (</w:t>
      </w:r>
      <w:proofErr w:type="spellStart"/>
      <w:r w:rsidRPr="00841BFF">
        <w:rPr>
          <w:rFonts w:ascii="Arial" w:hAnsi="Arial" w:cs="Arial"/>
        </w:rPr>
        <w:t>slovima</w:t>
      </w:r>
      <w:proofErr w:type="spellEnd"/>
      <w:r w:rsidRPr="00841BFF">
        <w:rPr>
          <w:rFonts w:ascii="Arial" w:hAnsi="Arial" w:cs="Arial"/>
        </w:rPr>
        <w:t xml:space="preserve">: pet </w:t>
      </w:r>
      <w:proofErr w:type="spellStart"/>
      <w:r w:rsidRPr="00841BFF">
        <w:rPr>
          <w:rFonts w:ascii="Arial" w:hAnsi="Arial" w:cs="Arial"/>
        </w:rPr>
        <w:t>hiljada</w:t>
      </w:r>
      <w:proofErr w:type="spellEnd"/>
      <w:r w:rsidR="00291F1B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eura</w:t>
      </w:r>
      <w:proofErr w:type="spellEnd"/>
      <w:r w:rsidRPr="00841BFF">
        <w:rPr>
          <w:rFonts w:ascii="Arial" w:hAnsi="Arial" w:cs="Arial"/>
        </w:rPr>
        <w:t xml:space="preserve">), </w:t>
      </w:r>
      <w:proofErr w:type="spellStart"/>
      <w:r w:rsidRPr="00841BFF">
        <w:rPr>
          <w:rFonts w:ascii="Arial" w:hAnsi="Arial" w:cs="Arial"/>
        </w:rPr>
        <w:t>plativa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prvi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poziv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bez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prava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prigovora</w:t>
      </w:r>
      <w:proofErr w:type="spellEnd"/>
      <w:r w:rsidRPr="00841BFF">
        <w:rPr>
          <w:rFonts w:ascii="Arial" w:hAnsi="Arial" w:cs="Arial"/>
        </w:rPr>
        <w:t xml:space="preserve">, u </w:t>
      </w:r>
      <w:proofErr w:type="spellStart"/>
      <w:r w:rsidRPr="00841BFF">
        <w:rPr>
          <w:rFonts w:ascii="Arial" w:hAnsi="Arial" w:cs="Arial"/>
        </w:rPr>
        <w:t>formi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datoj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Uputstvu</w:t>
      </w:r>
      <w:proofErr w:type="spellEnd"/>
      <w:r w:rsidRPr="00841BFF">
        <w:rPr>
          <w:rFonts w:ascii="Arial" w:hAnsi="Arial" w:cs="Arial"/>
        </w:rPr>
        <w:t>.</w:t>
      </w:r>
      <w:r w:rsidR="00CF2914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Bankarska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garancija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</w:t>
      </w:r>
      <w:r w:rsidR="00DF2F21" w:rsidRPr="00841BFF">
        <w:rPr>
          <w:rFonts w:ascii="Arial" w:hAnsi="Arial" w:cs="Arial"/>
        </w:rPr>
        <w:t>ora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imati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rok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važenja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="00DF2F21" w:rsidRPr="00841BFF">
        <w:rPr>
          <w:rFonts w:ascii="Arial" w:hAnsi="Arial" w:cs="Arial"/>
        </w:rPr>
        <w:t>najmanje</w:t>
      </w:r>
      <w:proofErr w:type="spellEnd"/>
      <w:r w:rsidR="00DF2F21" w:rsidRPr="00841BFF">
        <w:rPr>
          <w:rFonts w:ascii="Arial" w:hAnsi="Arial" w:cs="Arial"/>
        </w:rPr>
        <w:t xml:space="preserve"> 6 </w:t>
      </w:r>
      <w:proofErr w:type="spellStart"/>
      <w:r w:rsidR="00DF2F21" w:rsidRPr="00841BFF">
        <w:rPr>
          <w:rFonts w:ascii="Arial" w:hAnsi="Arial" w:cs="Arial"/>
        </w:rPr>
        <w:t>mjeseci</w:t>
      </w:r>
      <w:proofErr w:type="spellEnd"/>
      <w:r w:rsidR="00EC7E5E" w:rsidRPr="00841BFF">
        <w:rPr>
          <w:rFonts w:ascii="Arial" w:hAnsi="Arial" w:cs="Arial"/>
        </w:rPr>
        <w:t xml:space="preserve"> </w:t>
      </w:r>
      <w:r w:rsidRPr="00841BFF">
        <w:rPr>
          <w:rFonts w:ascii="Arial" w:hAnsi="Arial" w:cs="Arial"/>
        </w:rPr>
        <w:t>od</w:t>
      </w:r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="00EC7E5E"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67B846ED" w14:textId="77777777" w:rsidR="00481DF8" w:rsidRPr="00841BFF" w:rsidRDefault="00481DF8" w:rsidP="00273838">
      <w:pPr>
        <w:spacing w:after="0" w:line="240" w:lineRule="auto"/>
        <w:jc w:val="both"/>
        <w:rPr>
          <w:rFonts w:ascii="Arial" w:hAnsi="Arial" w:cs="Arial"/>
        </w:rPr>
      </w:pPr>
    </w:p>
    <w:p w14:paraId="2385DA40" w14:textId="70684AF1" w:rsidR="004E7F14" w:rsidRPr="00841BFF" w:rsidRDefault="002503CB" w:rsidP="00273838">
      <w:pPr>
        <w:pStyle w:val="ListParagraph"/>
        <w:numPr>
          <w:ilvl w:val="0"/>
          <w:numId w:val="3"/>
        </w:numPr>
        <w:spacing w:after="0" w:line="240" w:lineRule="auto"/>
        <w:rPr>
          <w:rFonts w:ascii="Arial" w:hAnsi="Arial" w:cs="Arial"/>
          <w:b/>
        </w:rPr>
      </w:pPr>
      <w:r w:rsidRPr="00841BFF">
        <w:rPr>
          <w:rFonts w:ascii="Arial" w:hAnsi="Arial" w:cs="Arial"/>
          <w:b/>
        </w:rPr>
        <w:t>Rok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za</w:t>
      </w:r>
      <w:r w:rsidR="00291F1B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podnošenje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ponuda,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povlačenje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ponuda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i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javno</w:t>
      </w:r>
      <w:r w:rsidR="00EC7E5E" w:rsidRPr="00841BFF">
        <w:rPr>
          <w:rFonts w:ascii="Arial" w:hAnsi="Arial" w:cs="Arial"/>
          <w:b/>
        </w:rPr>
        <w:t xml:space="preserve"> </w:t>
      </w:r>
      <w:r w:rsidRPr="00841BFF">
        <w:rPr>
          <w:rFonts w:ascii="Arial" w:hAnsi="Arial" w:cs="Arial"/>
          <w:b/>
        </w:rPr>
        <w:t>otvaranje</w:t>
      </w:r>
    </w:p>
    <w:p w14:paraId="2155E008" w14:textId="77777777" w:rsidR="00273838" w:rsidRDefault="00273838" w:rsidP="00273838">
      <w:pPr>
        <w:spacing w:after="0" w:line="240" w:lineRule="auto"/>
        <w:jc w:val="both"/>
        <w:rPr>
          <w:rFonts w:ascii="Arial" w:hAnsi="Arial" w:cs="Arial"/>
        </w:rPr>
      </w:pPr>
    </w:p>
    <w:p w14:paraId="61128F28" w14:textId="0F65C60B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na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crnogorskom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jeziku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pristići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arhivu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organa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r w:rsidRPr="00841BFF">
        <w:rPr>
          <w:rFonts w:ascii="Arial" w:hAnsi="Arial" w:cs="Arial"/>
          <w:b/>
          <w:bCs/>
        </w:rPr>
        <w:t>_______ 202</w:t>
      </w:r>
      <w:r w:rsidR="00A61663">
        <w:rPr>
          <w:rFonts w:ascii="Arial" w:hAnsi="Arial" w:cs="Arial"/>
          <w:b/>
          <w:bCs/>
        </w:rPr>
        <w:t>3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proofErr w:type="gramStart"/>
      <w:r w:rsidRPr="00841BFF">
        <w:rPr>
          <w:rFonts w:ascii="Arial" w:hAnsi="Arial" w:cs="Arial"/>
          <w:b/>
          <w:bCs/>
        </w:rPr>
        <w:t>godine</w:t>
      </w:r>
      <w:proofErr w:type="spellEnd"/>
      <w:proofErr w:type="gramEnd"/>
      <w:r w:rsidRPr="00841BFF">
        <w:rPr>
          <w:rFonts w:ascii="Arial" w:hAnsi="Arial" w:cs="Arial"/>
          <w:b/>
          <w:bCs/>
        </w:rPr>
        <w:t xml:space="preserve"> do </w:t>
      </w:r>
      <w:r w:rsidR="00E35C64">
        <w:rPr>
          <w:rFonts w:ascii="Arial" w:hAnsi="Arial" w:cs="Arial"/>
          <w:b/>
          <w:bCs/>
        </w:rPr>
        <w:t xml:space="preserve">10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što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krajnji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(u </w:t>
      </w:r>
      <w:proofErr w:type="spellStart"/>
      <w:r w:rsidRPr="00841BFF">
        <w:rPr>
          <w:rFonts w:ascii="Arial" w:hAnsi="Arial" w:cs="Arial"/>
        </w:rPr>
        <w:t>daljem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tekstu</w:t>
      </w:r>
      <w:proofErr w:type="spellEnd"/>
      <w:r w:rsidRPr="00841BFF">
        <w:rPr>
          <w:rFonts w:ascii="Arial" w:hAnsi="Arial" w:cs="Arial"/>
        </w:rPr>
        <w:t xml:space="preserve">: </w:t>
      </w:r>
      <w:proofErr w:type="spellStart"/>
      <w:r w:rsidRPr="00841BFF">
        <w:rPr>
          <w:rFonts w:ascii="Arial" w:hAnsi="Arial" w:cs="Arial"/>
          <w:b/>
          <w:bCs/>
        </w:rPr>
        <w:t>Krajnji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rok</w:t>
      </w:r>
      <w:proofErr w:type="spellEnd"/>
      <w:r w:rsidRPr="00841BFF">
        <w:rPr>
          <w:rFonts w:ascii="Arial" w:hAnsi="Arial" w:cs="Arial"/>
        </w:rPr>
        <w:t>).</w:t>
      </w:r>
    </w:p>
    <w:p w14:paraId="200ADD6E" w14:textId="77777777" w:rsidR="004E7F14" w:rsidRPr="00841BFF" w:rsidRDefault="004E7F14" w:rsidP="00273838">
      <w:pPr>
        <w:spacing w:after="0" w:line="240" w:lineRule="auto"/>
        <w:jc w:val="both"/>
        <w:rPr>
          <w:rFonts w:ascii="Arial" w:hAnsi="Arial" w:cs="Arial"/>
        </w:rPr>
      </w:pPr>
    </w:p>
    <w:p w14:paraId="5BDD8E04" w14:textId="77777777" w:rsidR="004E7F14" w:rsidRPr="00841BFF" w:rsidRDefault="004E7F14" w:rsidP="00273838">
      <w:pPr>
        <w:spacing w:after="0" w:line="240" w:lineRule="auto"/>
        <w:rPr>
          <w:rFonts w:ascii="Arial" w:eastAsiaTheme="minorHAnsi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dostavljaju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>:</w:t>
      </w:r>
    </w:p>
    <w:p w14:paraId="5D9E0D1D" w14:textId="77777777" w:rsidR="004E7F14" w:rsidRPr="00841BFF" w:rsidRDefault="004E7F14" w:rsidP="00273838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Ministarstvo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kapitalnih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investicija</w:t>
      </w:r>
      <w:proofErr w:type="spellEnd"/>
    </w:p>
    <w:p w14:paraId="1369ED53" w14:textId="77777777" w:rsidR="004E7F14" w:rsidRPr="00841BFF" w:rsidRDefault="004E7F14" w:rsidP="00273838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46</w:t>
      </w:r>
    </w:p>
    <w:p w14:paraId="61C2502F" w14:textId="77777777" w:rsidR="004E7F14" w:rsidRPr="00841BFF" w:rsidRDefault="004E7F14" w:rsidP="00273838">
      <w:pPr>
        <w:spacing w:after="0" w:line="240" w:lineRule="auto"/>
        <w:rPr>
          <w:rFonts w:ascii="Arial" w:hAnsi="Arial" w:cs="Arial"/>
          <w:b/>
          <w:bCs/>
        </w:rPr>
      </w:pPr>
      <w:r w:rsidRPr="00841BFF">
        <w:rPr>
          <w:rFonts w:ascii="Arial" w:hAnsi="Arial" w:cs="Arial"/>
          <w:b/>
          <w:bCs/>
        </w:rPr>
        <w:t>81000 Podgorica</w:t>
      </w:r>
    </w:p>
    <w:p w14:paraId="768AFC67" w14:textId="77777777" w:rsidR="004E7F14" w:rsidRPr="00841BFF" w:rsidRDefault="004E7F14" w:rsidP="00273838">
      <w:pPr>
        <w:spacing w:after="0" w:line="240" w:lineRule="auto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Crna</w:t>
      </w:r>
      <w:proofErr w:type="spellEnd"/>
      <w:r w:rsidRPr="00841BFF">
        <w:rPr>
          <w:rFonts w:ascii="Arial" w:hAnsi="Arial" w:cs="Arial"/>
          <w:b/>
          <w:bCs/>
        </w:rPr>
        <w:t xml:space="preserve"> Gora</w:t>
      </w:r>
    </w:p>
    <w:p w14:paraId="4D01F9BF" w14:textId="77777777" w:rsidR="00A4153E" w:rsidRPr="00841BFF" w:rsidRDefault="00A4153E" w:rsidP="00273838">
      <w:pPr>
        <w:spacing w:after="0" w:line="240" w:lineRule="auto"/>
        <w:rPr>
          <w:rFonts w:ascii="Arial" w:hAnsi="Arial" w:cs="Arial"/>
          <w:b/>
          <w:bCs/>
        </w:rPr>
      </w:pPr>
    </w:p>
    <w:p w14:paraId="5FD6F7D1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predaju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lično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zatvorenom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omotu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Predajom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podrazumijeva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fizički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arhive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Nadležnog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organa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Nadležni</w:t>
      </w:r>
      <w:proofErr w:type="spellEnd"/>
      <w:r w:rsidRPr="00841BFF">
        <w:rPr>
          <w:rFonts w:ascii="Arial" w:hAnsi="Arial" w:cs="Arial"/>
        </w:rPr>
        <w:t xml:space="preserve"> organ </w:t>
      </w:r>
      <w:proofErr w:type="spellStart"/>
      <w:r w:rsidRPr="00841BFF">
        <w:rPr>
          <w:rFonts w:ascii="Arial" w:hAnsi="Arial" w:cs="Arial"/>
        </w:rPr>
        <w:t>izdaje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potvrdu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odnosno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evidentira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</w:t>
      </w:r>
      <w:proofErr w:type="spellEnd"/>
      <w:r w:rsidRPr="00841BFF">
        <w:rPr>
          <w:rFonts w:ascii="Arial" w:hAnsi="Arial" w:cs="Arial"/>
        </w:rPr>
        <w:t> 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jasno</w:t>
      </w:r>
      <w:proofErr w:type="spellEnd"/>
      <w:proofErr w:type="gramStart"/>
      <w:r w:rsidRPr="00841BFF">
        <w:rPr>
          <w:rFonts w:ascii="Arial" w:hAnsi="Arial" w:cs="Arial"/>
        </w:rPr>
        <w:t xml:space="preserve">  </w:t>
      </w:r>
      <w:proofErr w:type="spellStart"/>
      <w:r w:rsidRPr="00841BFF">
        <w:rPr>
          <w:rFonts w:ascii="Arial" w:hAnsi="Arial" w:cs="Arial"/>
        </w:rPr>
        <w:t>naznačenim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datumom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vremenom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>.</w:t>
      </w:r>
    </w:p>
    <w:p w14:paraId="54EDE830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</w:p>
    <w:p w14:paraId="45F15C6B" w14:textId="74180F78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  <w:b/>
          <w:bCs/>
        </w:rPr>
      </w:pPr>
      <w:proofErr w:type="spellStart"/>
      <w:r w:rsidRPr="00841BFF">
        <w:rPr>
          <w:rFonts w:ascii="Arial" w:hAnsi="Arial" w:cs="Arial"/>
          <w:b/>
          <w:bCs/>
        </w:rPr>
        <w:t>Prispjele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ponude</w:t>
      </w:r>
      <w:proofErr w:type="spellEnd"/>
      <w:r w:rsidRPr="00841BFF">
        <w:rPr>
          <w:rFonts w:ascii="Arial" w:hAnsi="Arial" w:cs="Arial"/>
          <w:b/>
          <w:bCs/>
        </w:rPr>
        <w:t xml:space="preserve"> se </w:t>
      </w:r>
      <w:proofErr w:type="spellStart"/>
      <w:r w:rsidRPr="00841BFF">
        <w:rPr>
          <w:rFonts w:ascii="Arial" w:hAnsi="Arial" w:cs="Arial"/>
          <w:b/>
          <w:bCs/>
        </w:rPr>
        <w:t>otvaraju</w:t>
      </w:r>
      <w:proofErr w:type="spellEnd"/>
      <w:r w:rsidRPr="00841BFF">
        <w:rPr>
          <w:rFonts w:ascii="Arial" w:hAnsi="Arial" w:cs="Arial"/>
          <w:b/>
          <w:bCs/>
        </w:rPr>
        <w:t xml:space="preserve"> ______ 202</w:t>
      </w:r>
      <w:r w:rsidR="00A61663">
        <w:rPr>
          <w:rFonts w:ascii="Arial" w:hAnsi="Arial" w:cs="Arial"/>
          <w:b/>
          <w:bCs/>
        </w:rPr>
        <w:t>3</w:t>
      </w:r>
      <w:r w:rsidRPr="00841BFF">
        <w:rPr>
          <w:rFonts w:ascii="Arial" w:hAnsi="Arial" w:cs="Arial"/>
          <w:b/>
          <w:bCs/>
        </w:rPr>
        <w:t xml:space="preserve">. </w:t>
      </w:r>
      <w:proofErr w:type="spellStart"/>
      <w:r w:rsidRPr="00841BFF">
        <w:rPr>
          <w:rFonts w:ascii="Arial" w:hAnsi="Arial" w:cs="Arial"/>
          <w:b/>
          <w:bCs/>
        </w:rPr>
        <w:t>godine</w:t>
      </w:r>
      <w:proofErr w:type="spellEnd"/>
      <w:r w:rsidRPr="00841BFF">
        <w:rPr>
          <w:rFonts w:ascii="Arial" w:hAnsi="Arial" w:cs="Arial"/>
          <w:b/>
          <w:bCs/>
        </w:rPr>
        <w:t xml:space="preserve"> u 11:00 </w:t>
      </w:r>
      <w:proofErr w:type="spellStart"/>
      <w:r w:rsidRPr="00841BFF">
        <w:rPr>
          <w:rFonts w:ascii="Arial" w:hAnsi="Arial" w:cs="Arial"/>
          <w:b/>
          <w:bCs/>
        </w:rPr>
        <w:t>časova</w:t>
      </w:r>
      <w:proofErr w:type="spellEnd"/>
      <w:r w:rsidRPr="00841BFF">
        <w:rPr>
          <w:rFonts w:ascii="Arial" w:hAnsi="Arial" w:cs="Arial"/>
          <w:b/>
          <w:bCs/>
        </w:rPr>
        <w:t xml:space="preserve"> u </w:t>
      </w:r>
      <w:proofErr w:type="spellStart"/>
      <w:r w:rsidR="00291F1B" w:rsidRPr="00841BFF">
        <w:rPr>
          <w:rFonts w:ascii="Arial" w:hAnsi="Arial" w:cs="Arial"/>
          <w:b/>
          <w:bCs/>
        </w:rPr>
        <w:t>prostorijama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="00291F1B" w:rsidRPr="00841BFF">
        <w:rPr>
          <w:rFonts w:ascii="Arial" w:hAnsi="Arial" w:cs="Arial"/>
          <w:b/>
          <w:bCs/>
        </w:rPr>
        <w:t>n</w:t>
      </w:r>
      <w:r w:rsidRPr="00841BFF">
        <w:rPr>
          <w:rFonts w:ascii="Arial" w:hAnsi="Arial" w:cs="Arial"/>
          <w:b/>
          <w:bCs/>
        </w:rPr>
        <w:t>adležnog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organa</w:t>
      </w:r>
      <w:proofErr w:type="spellEnd"/>
      <w:r w:rsidRPr="00841BFF">
        <w:rPr>
          <w:rFonts w:ascii="Arial" w:hAnsi="Arial" w:cs="Arial"/>
          <w:b/>
          <w:bCs/>
        </w:rPr>
        <w:t xml:space="preserve">, </w:t>
      </w:r>
      <w:proofErr w:type="spellStart"/>
      <w:r w:rsidRPr="00841BFF">
        <w:rPr>
          <w:rFonts w:ascii="Arial" w:hAnsi="Arial" w:cs="Arial"/>
          <w:b/>
          <w:bCs/>
        </w:rPr>
        <w:t>Rimski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trg</w:t>
      </w:r>
      <w:proofErr w:type="spellEnd"/>
      <w:r w:rsidRPr="00841BFF">
        <w:rPr>
          <w:rFonts w:ascii="Arial" w:hAnsi="Arial" w:cs="Arial"/>
          <w:b/>
          <w:bCs/>
        </w:rPr>
        <w:t xml:space="preserve"> </w:t>
      </w:r>
      <w:proofErr w:type="spellStart"/>
      <w:r w:rsidRPr="00841BFF">
        <w:rPr>
          <w:rFonts w:ascii="Arial" w:hAnsi="Arial" w:cs="Arial"/>
          <w:b/>
          <w:bCs/>
        </w:rPr>
        <w:t>broj</w:t>
      </w:r>
      <w:proofErr w:type="spellEnd"/>
      <w:r w:rsidRPr="00841BFF">
        <w:rPr>
          <w:rFonts w:ascii="Arial" w:hAnsi="Arial" w:cs="Arial"/>
          <w:b/>
          <w:bCs/>
        </w:rPr>
        <w:t xml:space="preserve"> 46, </w:t>
      </w:r>
      <w:proofErr w:type="spellStart"/>
      <w:r w:rsidRPr="00841BFF">
        <w:rPr>
          <w:rFonts w:ascii="Arial" w:hAnsi="Arial" w:cs="Arial"/>
          <w:b/>
          <w:bCs/>
        </w:rPr>
        <w:t>Podgorica</w:t>
      </w:r>
      <w:proofErr w:type="spellEnd"/>
      <w:r w:rsidRPr="00841BFF">
        <w:rPr>
          <w:rFonts w:ascii="Arial" w:hAnsi="Arial" w:cs="Arial"/>
          <w:b/>
          <w:bCs/>
        </w:rPr>
        <w:t xml:space="preserve">. </w:t>
      </w:r>
    </w:p>
    <w:p w14:paraId="57734CB0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  <w:b/>
        </w:rPr>
      </w:pPr>
    </w:p>
    <w:p w14:paraId="7D51D147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lastRenderedPageBreak/>
        <w:t>Ovlašćeni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predstavnici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prisustvuju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javnom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dužni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prezentuju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ovlašćenje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prisustvovanje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otvaranju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lični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identifikaciju</w:t>
      </w:r>
      <w:proofErr w:type="spellEnd"/>
      <w:r w:rsidRPr="00841BFF">
        <w:rPr>
          <w:rFonts w:ascii="Arial" w:hAnsi="Arial" w:cs="Arial"/>
        </w:rPr>
        <w:t>.</w:t>
      </w:r>
    </w:p>
    <w:p w14:paraId="46D68CB9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</w:p>
    <w:p w14:paraId="2FE17FD5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Sve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moraju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imaju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važenje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najmanje</w:t>
      </w:r>
      <w:proofErr w:type="spellEnd"/>
      <w:r w:rsidRPr="00841BFF">
        <w:rPr>
          <w:rFonts w:ascii="Arial" w:hAnsi="Arial" w:cs="Arial"/>
        </w:rPr>
        <w:t xml:space="preserve"> 6 </w:t>
      </w:r>
      <w:proofErr w:type="spellStart"/>
      <w:r w:rsidRPr="00841BFF">
        <w:rPr>
          <w:rFonts w:ascii="Arial" w:hAnsi="Arial" w:cs="Arial"/>
        </w:rPr>
        <w:t>mjeseci</w:t>
      </w:r>
      <w:proofErr w:type="spellEnd"/>
      <w:r w:rsidRPr="00841BFF">
        <w:rPr>
          <w:rFonts w:ascii="Arial" w:hAnsi="Arial" w:cs="Arial"/>
        </w:rPr>
        <w:t xml:space="preserve"> od </w:t>
      </w:r>
      <w:proofErr w:type="spellStart"/>
      <w:r w:rsidRPr="00841BFF">
        <w:rPr>
          <w:rFonts w:ascii="Arial" w:hAnsi="Arial" w:cs="Arial"/>
        </w:rPr>
        <w:t>datuma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zatvaranja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>.</w:t>
      </w:r>
    </w:p>
    <w:p w14:paraId="78F1D40F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</w:p>
    <w:p w14:paraId="706140CD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Podnesene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mogu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povući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pisani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ponuđača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najkasnije</w:t>
      </w:r>
      <w:proofErr w:type="spellEnd"/>
      <w:r w:rsidRPr="00841BFF">
        <w:rPr>
          <w:rFonts w:ascii="Arial" w:hAnsi="Arial" w:cs="Arial"/>
        </w:rPr>
        <w:t xml:space="preserve"> do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primljena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neblagovremenom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Takođe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nakon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isteka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smatraće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neblagovremenim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Neblagovremene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zakasnjeli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zahtjevi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povlačenje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razmatrati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odbačeni</w:t>
      </w:r>
      <w:proofErr w:type="spellEnd"/>
      <w:r w:rsidRPr="00841BFF">
        <w:rPr>
          <w:rFonts w:ascii="Arial" w:hAnsi="Arial" w:cs="Arial"/>
        </w:rPr>
        <w:t>.</w:t>
      </w:r>
    </w:p>
    <w:p w14:paraId="5DFFF454" w14:textId="77777777" w:rsidR="00481DF8" w:rsidRPr="00841BFF" w:rsidRDefault="00481DF8" w:rsidP="00273838">
      <w:pPr>
        <w:spacing w:after="0" w:line="240" w:lineRule="auto"/>
        <w:jc w:val="both"/>
        <w:rPr>
          <w:rFonts w:ascii="Arial" w:hAnsi="Arial" w:cs="Arial"/>
        </w:rPr>
      </w:pPr>
    </w:p>
    <w:p w14:paraId="3F4D1E18" w14:textId="77777777" w:rsidR="00774EE8" w:rsidRPr="00841BFF" w:rsidRDefault="007F4EE1" w:rsidP="00273838">
      <w:pPr>
        <w:pStyle w:val="Heading1"/>
        <w:numPr>
          <w:ilvl w:val="0"/>
          <w:numId w:val="3"/>
        </w:numPr>
        <w:spacing w:before="0" w:after="0" w:line="240" w:lineRule="auto"/>
        <w:jc w:val="both"/>
        <w:rPr>
          <w:rFonts w:ascii="Arial" w:hAnsi="Arial" w:cs="Arial"/>
          <w:color w:val="auto"/>
          <w:sz w:val="22"/>
          <w:szCs w:val="22"/>
        </w:rPr>
      </w:pPr>
      <w:proofErr w:type="spellStart"/>
      <w:r w:rsidRPr="00841BFF">
        <w:rPr>
          <w:rFonts w:ascii="Arial" w:hAnsi="Arial" w:cs="Arial"/>
          <w:color w:val="auto"/>
          <w:sz w:val="22"/>
          <w:szCs w:val="22"/>
        </w:rPr>
        <w:t>Komunikacija</w:t>
      </w:r>
      <w:proofErr w:type="spellEnd"/>
    </w:p>
    <w:p w14:paraId="7A40C1C0" w14:textId="77777777" w:rsidR="00273838" w:rsidRDefault="00273838" w:rsidP="00273838">
      <w:pPr>
        <w:spacing w:after="0" w:line="240" w:lineRule="auto"/>
        <w:jc w:val="both"/>
        <w:rPr>
          <w:rFonts w:ascii="Arial" w:hAnsi="Arial" w:cs="Arial"/>
        </w:rPr>
      </w:pPr>
    </w:p>
    <w:p w14:paraId="0C8867EC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se </w:t>
      </w:r>
      <w:proofErr w:type="spellStart"/>
      <w:r w:rsidRPr="00841BFF">
        <w:rPr>
          <w:rFonts w:ascii="Arial" w:hAnsi="Arial" w:cs="Arial"/>
        </w:rPr>
        <w:t>odnose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proofErr w:type="gramStart"/>
      <w:r w:rsidRPr="00841BFF">
        <w:rPr>
          <w:rFonts w:ascii="Arial" w:hAnsi="Arial" w:cs="Arial"/>
        </w:rPr>
        <w:t>na</w:t>
      </w:r>
      <w:proofErr w:type="spellEnd"/>
      <w:proofErr w:type="gram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zahtjeve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dokumenata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plaćanje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naknada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upite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treba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uputiti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sljedeću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adresu</w:t>
      </w:r>
      <w:proofErr w:type="spellEnd"/>
      <w:r w:rsidRPr="00841BFF">
        <w:rPr>
          <w:rFonts w:ascii="Arial" w:hAnsi="Arial" w:cs="Arial"/>
        </w:rPr>
        <w:t xml:space="preserve">: </w:t>
      </w:r>
    </w:p>
    <w:p w14:paraId="68077D1B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</w:p>
    <w:p w14:paraId="025773BE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kapitalnih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investicija</w:t>
      </w:r>
      <w:proofErr w:type="spellEnd"/>
      <w:r w:rsidRPr="00841BFF">
        <w:rPr>
          <w:rFonts w:ascii="Arial" w:hAnsi="Arial" w:cs="Arial"/>
        </w:rPr>
        <w:t xml:space="preserve"> </w:t>
      </w:r>
    </w:p>
    <w:p w14:paraId="6FFFE7F5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Rimski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trg</w:t>
      </w:r>
      <w:proofErr w:type="spellEnd"/>
      <w:r w:rsidRPr="00841BFF">
        <w:rPr>
          <w:rFonts w:ascii="Arial" w:hAnsi="Arial" w:cs="Arial"/>
        </w:rPr>
        <w:t xml:space="preserve"> 46</w:t>
      </w:r>
    </w:p>
    <w:p w14:paraId="47729B17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>81000 Podgorica</w:t>
      </w:r>
    </w:p>
    <w:p w14:paraId="12B4A04B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Crna</w:t>
      </w:r>
      <w:proofErr w:type="spellEnd"/>
      <w:r w:rsidRPr="00841BFF">
        <w:rPr>
          <w:rFonts w:ascii="Arial" w:hAnsi="Arial" w:cs="Arial"/>
        </w:rPr>
        <w:t xml:space="preserve"> Gora</w:t>
      </w:r>
    </w:p>
    <w:p w14:paraId="3676160B" w14:textId="36074951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r w:rsidRPr="00841BFF">
        <w:rPr>
          <w:rFonts w:ascii="Arial" w:hAnsi="Arial" w:cs="Arial"/>
        </w:rPr>
        <w:t xml:space="preserve">TEL: +382 20 </w:t>
      </w:r>
      <w:r w:rsidR="006D4781" w:rsidRPr="00841BFF">
        <w:rPr>
          <w:rFonts w:ascii="Arial" w:hAnsi="Arial" w:cs="Arial"/>
        </w:rPr>
        <w:t xml:space="preserve">482 218 </w:t>
      </w:r>
      <w:proofErr w:type="spellStart"/>
      <w:r w:rsidR="006D4781" w:rsidRPr="00841BFF">
        <w:rPr>
          <w:rFonts w:ascii="Arial" w:hAnsi="Arial" w:cs="Arial"/>
        </w:rPr>
        <w:t>i</w:t>
      </w:r>
      <w:proofErr w:type="spellEnd"/>
      <w:r w:rsidR="006D4781" w:rsidRPr="00841BFF">
        <w:rPr>
          <w:rFonts w:ascii="Arial" w:hAnsi="Arial" w:cs="Arial"/>
        </w:rPr>
        <w:t xml:space="preserve"> +382 20 482 </w:t>
      </w:r>
      <w:proofErr w:type="gramStart"/>
      <w:r w:rsidR="006D4781" w:rsidRPr="00841BFF">
        <w:rPr>
          <w:rFonts w:ascii="Arial" w:hAnsi="Arial" w:cs="Arial"/>
        </w:rPr>
        <w:t xml:space="preserve">219  </w:t>
      </w:r>
      <w:r w:rsidRPr="00841BFF">
        <w:rPr>
          <w:rFonts w:ascii="Arial" w:hAnsi="Arial" w:cs="Arial"/>
        </w:rPr>
        <w:t>;</w:t>
      </w:r>
      <w:proofErr w:type="gramEnd"/>
      <w:r w:rsidRPr="00841BFF">
        <w:rPr>
          <w:rFonts w:ascii="Arial" w:hAnsi="Arial" w:cs="Arial"/>
        </w:rPr>
        <w:t xml:space="preserve"> </w:t>
      </w:r>
    </w:p>
    <w:p w14:paraId="6F6EA15D" w14:textId="15C7C32F" w:rsidR="00A4153E" w:rsidRPr="00172EBE" w:rsidRDefault="00A4153E" w:rsidP="00273838">
      <w:pPr>
        <w:spacing w:after="0" w:line="240" w:lineRule="auto"/>
        <w:jc w:val="both"/>
        <w:rPr>
          <w:rFonts w:ascii="Arial" w:hAnsi="Arial" w:cs="Arial"/>
          <w:lang w:val="sr-Latn-ME"/>
        </w:rPr>
      </w:pPr>
      <w:proofErr w:type="spellStart"/>
      <w:r w:rsidRPr="00841BFF">
        <w:rPr>
          <w:rFonts w:ascii="Arial" w:hAnsi="Arial" w:cs="Arial"/>
        </w:rPr>
        <w:t>Kontakt</w:t>
      </w:r>
      <w:proofErr w:type="spellEnd"/>
      <w:r w:rsidRPr="00841BFF">
        <w:rPr>
          <w:rFonts w:ascii="Arial" w:hAnsi="Arial" w:cs="Arial"/>
        </w:rPr>
        <w:t xml:space="preserve"> lice: </w:t>
      </w:r>
      <w:proofErr w:type="spellStart"/>
      <w:r w:rsidR="00172EBE">
        <w:rPr>
          <w:rFonts w:ascii="Arial" w:hAnsi="Arial" w:cs="Arial"/>
        </w:rPr>
        <w:t>Branko</w:t>
      </w:r>
      <w:proofErr w:type="spellEnd"/>
      <w:r w:rsidR="00172EBE">
        <w:rPr>
          <w:rFonts w:ascii="Arial" w:hAnsi="Arial" w:cs="Arial"/>
        </w:rPr>
        <w:t xml:space="preserve"> </w:t>
      </w:r>
      <w:proofErr w:type="spellStart"/>
      <w:r w:rsidR="00172EBE">
        <w:rPr>
          <w:rFonts w:ascii="Arial" w:hAnsi="Arial" w:cs="Arial"/>
        </w:rPr>
        <w:t>Tijani</w:t>
      </w:r>
      <w:proofErr w:type="spellEnd"/>
      <w:r w:rsidR="00172EBE">
        <w:rPr>
          <w:rFonts w:ascii="Arial" w:hAnsi="Arial" w:cs="Arial"/>
          <w:lang w:val="sr-Latn-ME"/>
        </w:rPr>
        <w:t>ć</w:t>
      </w:r>
    </w:p>
    <w:p w14:paraId="0231559D" w14:textId="0AC357DE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  <w:i/>
        </w:rPr>
      </w:pPr>
      <w:r w:rsidRPr="00841BFF">
        <w:rPr>
          <w:rFonts w:ascii="Arial" w:hAnsi="Arial" w:cs="Arial"/>
        </w:rPr>
        <w:t>E-mail</w:t>
      </w:r>
      <w:r w:rsidR="00FD5C7E">
        <w:rPr>
          <w:rFonts w:ascii="Arial" w:hAnsi="Arial" w:cs="Arial"/>
        </w:rPr>
        <w:t>:</w:t>
      </w:r>
      <w:r w:rsidRPr="00841BFF">
        <w:rPr>
          <w:rFonts w:ascii="Arial" w:hAnsi="Arial" w:cs="Arial"/>
        </w:rPr>
        <w:t>:</w:t>
      </w:r>
      <w:r w:rsidR="00F811BD">
        <w:rPr>
          <w:rFonts w:ascii="Arial" w:hAnsi="Arial" w:cs="Arial"/>
        </w:rPr>
        <w:t>br</w:t>
      </w:r>
      <w:r w:rsidR="002201F0">
        <w:rPr>
          <w:rFonts w:ascii="Arial" w:hAnsi="Arial" w:cs="Arial"/>
        </w:rPr>
        <w:t>a</w:t>
      </w:r>
      <w:r w:rsidR="00F811BD">
        <w:rPr>
          <w:rFonts w:ascii="Arial" w:hAnsi="Arial" w:cs="Arial"/>
        </w:rPr>
        <w:t>nko.tijanic@mki.gov.me</w:t>
      </w:r>
      <w:r w:rsidRPr="00841BFF">
        <w:rPr>
          <w:rFonts w:ascii="Arial" w:hAnsi="Arial" w:cs="Arial"/>
        </w:rPr>
        <w:t xml:space="preserve"> </w:t>
      </w:r>
    </w:p>
    <w:p w14:paraId="39AE2002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Radno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vrijeme</w:t>
      </w:r>
      <w:proofErr w:type="spellEnd"/>
      <w:r w:rsidRPr="00841BFF">
        <w:rPr>
          <w:rFonts w:ascii="Arial" w:hAnsi="Arial" w:cs="Arial"/>
        </w:rPr>
        <w:t>: 10:00-15:00 UTC+01</w:t>
      </w:r>
    </w:p>
    <w:p w14:paraId="680EBA81" w14:textId="77777777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</w:p>
    <w:p w14:paraId="0A8DF039" w14:textId="4E843CFE" w:rsidR="00A4153E" w:rsidRPr="00841BFF" w:rsidRDefault="00A4153E" w:rsidP="00273838">
      <w:pPr>
        <w:spacing w:after="0" w:line="240" w:lineRule="auto"/>
        <w:jc w:val="both"/>
        <w:rPr>
          <w:rFonts w:ascii="Arial" w:hAnsi="Arial" w:cs="Arial"/>
        </w:rPr>
      </w:pP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dobijena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vezi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dokumentacijom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odgovoriti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roku</w:t>
      </w:r>
      <w:proofErr w:type="spellEnd"/>
      <w:r w:rsidRPr="00841BFF">
        <w:rPr>
          <w:rFonts w:ascii="Arial" w:hAnsi="Arial" w:cs="Arial"/>
        </w:rPr>
        <w:t xml:space="preserve"> od pet </w:t>
      </w:r>
      <w:proofErr w:type="spellStart"/>
      <w:r w:rsidRPr="00841BFF">
        <w:rPr>
          <w:rFonts w:ascii="Arial" w:hAnsi="Arial" w:cs="Arial"/>
        </w:rPr>
        <w:t>radnih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dana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Ministarstva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biće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dostavljena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drugim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licima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izvršila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bez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navođenja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strane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je </w:t>
      </w:r>
      <w:proofErr w:type="spellStart"/>
      <w:r w:rsidRPr="00841BFF">
        <w:rPr>
          <w:rFonts w:ascii="Arial" w:hAnsi="Arial" w:cs="Arial"/>
        </w:rPr>
        <w:t>postavila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pitanje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neće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odgovarati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prispiju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="00F25194" w:rsidRPr="00841BFF">
        <w:rPr>
          <w:rFonts w:ascii="Arial" w:hAnsi="Arial" w:cs="Arial"/>
        </w:rPr>
        <w:t>sedam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dana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prije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krajnjeg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roka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za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podnošenje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ponuda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ili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kraće</w:t>
      </w:r>
      <w:proofErr w:type="spellEnd"/>
      <w:r w:rsidRPr="00841BFF">
        <w:rPr>
          <w:rFonts w:ascii="Arial" w:hAnsi="Arial" w:cs="Arial"/>
        </w:rPr>
        <w:t xml:space="preserve">, </w:t>
      </w:r>
      <w:proofErr w:type="spellStart"/>
      <w:r w:rsidRPr="00841BFF">
        <w:rPr>
          <w:rFonts w:ascii="Arial" w:hAnsi="Arial" w:cs="Arial"/>
        </w:rPr>
        <w:t>kao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postave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lica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koja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nijesu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otkupila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Tendersku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dokumentaciju</w:t>
      </w:r>
      <w:proofErr w:type="spellEnd"/>
      <w:r w:rsidRPr="00841BFF">
        <w:rPr>
          <w:rFonts w:ascii="Arial" w:hAnsi="Arial" w:cs="Arial"/>
        </w:rPr>
        <w:t xml:space="preserve">. </w:t>
      </w:r>
      <w:proofErr w:type="spellStart"/>
      <w:r w:rsidRPr="00841BFF">
        <w:rPr>
          <w:rFonts w:ascii="Arial" w:hAnsi="Arial" w:cs="Arial"/>
        </w:rPr>
        <w:t>Ministarstvo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nije</w:t>
      </w:r>
      <w:proofErr w:type="spellEnd"/>
      <w:r w:rsidRPr="00841BFF">
        <w:rPr>
          <w:rFonts w:ascii="Arial" w:hAnsi="Arial" w:cs="Arial"/>
        </w:rPr>
        <w:t xml:space="preserve"> u </w:t>
      </w:r>
      <w:proofErr w:type="spellStart"/>
      <w:r w:rsidRPr="00841BFF">
        <w:rPr>
          <w:rFonts w:ascii="Arial" w:hAnsi="Arial" w:cs="Arial"/>
        </w:rPr>
        <w:t>obavezi</w:t>
      </w:r>
      <w:proofErr w:type="spellEnd"/>
      <w:r w:rsidRPr="00841BFF">
        <w:rPr>
          <w:rFonts w:ascii="Arial" w:hAnsi="Arial" w:cs="Arial"/>
        </w:rPr>
        <w:t xml:space="preserve"> da </w:t>
      </w:r>
      <w:proofErr w:type="spellStart"/>
      <w:r w:rsidRPr="00841BFF">
        <w:rPr>
          <w:rFonts w:ascii="Arial" w:hAnsi="Arial" w:cs="Arial"/>
        </w:rPr>
        <w:t>odgovori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na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sva</w:t>
      </w:r>
      <w:proofErr w:type="spellEnd"/>
      <w:r w:rsidRPr="00841BFF">
        <w:rPr>
          <w:rFonts w:ascii="Arial" w:hAnsi="Arial" w:cs="Arial"/>
        </w:rPr>
        <w:t xml:space="preserve"> </w:t>
      </w:r>
      <w:proofErr w:type="spellStart"/>
      <w:r w:rsidRPr="00841BFF">
        <w:rPr>
          <w:rFonts w:ascii="Arial" w:hAnsi="Arial" w:cs="Arial"/>
        </w:rPr>
        <w:t>pitanja</w:t>
      </w:r>
      <w:proofErr w:type="spellEnd"/>
      <w:r w:rsidRPr="00841BFF">
        <w:rPr>
          <w:rFonts w:ascii="Arial" w:hAnsi="Arial" w:cs="Arial"/>
        </w:rPr>
        <w:t>.</w:t>
      </w:r>
    </w:p>
    <w:sectPr w:rsidR="00A4153E" w:rsidRPr="00841BFF" w:rsidSect="00273838">
      <w:footerReference w:type="default" r:id="rId8"/>
      <w:headerReference w:type="first" r:id="rId9"/>
      <w:footerReference w:type="first" r:id="rId10"/>
      <w:pgSz w:w="11906" w:h="16838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D55092" w14:textId="77777777" w:rsidR="001744CF" w:rsidRDefault="001744CF" w:rsidP="000855F0">
      <w:pPr>
        <w:spacing w:after="0" w:line="240" w:lineRule="auto"/>
      </w:pPr>
      <w:r>
        <w:separator/>
      </w:r>
    </w:p>
  </w:endnote>
  <w:endnote w:type="continuationSeparator" w:id="0">
    <w:p w14:paraId="7880F094" w14:textId="77777777" w:rsidR="001744CF" w:rsidRDefault="001744CF" w:rsidP="00085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9C3BF3" w14:textId="77777777" w:rsidR="00942D43" w:rsidRPr="00942D43" w:rsidRDefault="00D7733F">
    <w:pPr>
      <w:pStyle w:val="Footer"/>
      <w:jc w:val="right"/>
      <w:rPr>
        <w:rFonts w:ascii="Cambria" w:hAnsi="Cambria"/>
        <w:sz w:val="24"/>
        <w:szCs w:val="24"/>
      </w:rPr>
    </w:pPr>
    <w:r w:rsidRPr="00942D43">
      <w:rPr>
        <w:rFonts w:ascii="Cambria" w:hAnsi="Cambria"/>
        <w:sz w:val="24"/>
        <w:szCs w:val="24"/>
      </w:rPr>
      <w:fldChar w:fldCharType="begin"/>
    </w:r>
    <w:r w:rsidR="002503CB" w:rsidRPr="00942D43">
      <w:rPr>
        <w:rFonts w:ascii="Cambria" w:hAnsi="Cambria"/>
        <w:sz w:val="24"/>
        <w:szCs w:val="24"/>
      </w:rPr>
      <w:instrText xml:space="preserve"> PAGE   \* MERGEFORMAT </w:instrText>
    </w:r>
    <w:r w:rsidRPr="00942D43">
      <w:rPr>
        <w:rFonts w:ascii="Cambria" w:hAnsi="Cambria"/>
        <w:sz w:val="24"/>
        <w:szCs w:val="24"/>
      </w:rPr>
      <w:fldChar w:fldCharType="separate"/>
    </w:r>
    <w:r w:rsidR="00A13DB7">
      <w:rPr>
        <w:rFonts w:ascii="Cambria" w:hAnsi="Cambria"/>
        <w:noProof/>
        <w:sz w:val="24"/>
        <w:szCs w:val="24"/>
      </w:rPr>
      <w:t>3</w:t>
    </w:r>
    <w:r w:rsidRPr="00942D43">
      <w:rPr>
        <w:rFonts w:ascii="Cambria" w:hAnsi="Cambria"/>
        <w:sz w:val="24"/>
        <w:szCs w:val="24"/>
      </w:rPr>
      <w:fldChar w:fldCharType="end"/>
    </w:r>
  </w:p>
  <w:p w14:paraId="2AB4C2A1" w14:textId="77777777" w:rsidR="009739CC" w:rsidRPr="00F278C8" w:rsidRDefault="001744CF" w:rsidP="009739CC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rPr>
        <w:rFonts w:ascii="Monotype Corsiva" w:hAnsi="Monotype Corsiva" w:cs="Arial"/>
        <w:noProof/>
        <w:sz w:val="20"/>
        <w:szCs w:val="20"/>
      </w:rPr>
      <w:pict w14:anchorId="7607A83A">
        <v:line id="Line 3" o:spid="_x0000_s2050" style="position:absolute;left:0;text-align:left;z-index:251662336;visibility:visible" from="-1.9pt,-.1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9739CC" w:rsidRPr="00F278C8">
      <w:rPr>
        <w:rFonts w:ascii="Monotype Corsiva" w:hAnsi="Monotype Corsiva" w:cs="Arial"/>
        <w:sz w:val="20"/>
        <w:szCs w:val="20"/>
        <w:lang w:val="sl-SI"/>
      </w:rPr>
      <w:t>Rimski trg 46, 81000 Podgorica</w:t>
    </w:r>
  </w:p>
  <w:p w14:paraId="739B5CCC" w14:textId="29CBB295" w:rsidR="009739CC" w:rsidRPr="00F278C8" w:rsidRDefault="009739CC" w:rsidP="009739CC">
    <w:pPr>
      <w:pStyle w:val="Footer"/>
      <w:jc w:val="center"/>
      <w:rPr>
        <w:rFonts w:ascii="Monotype Corsiva" w:hAnsi="Monotype Corsiva" w:cs="Arial"/>
        <w:sz w:val="20"/>
        <w:szCs w:val="20"/>
        <w:lang w:val="sl-SI"/>
      </w:rPr>
    </w:pPr>
    <w:r>
      <w:rPr>
        <w:rFonts w:ascii="Monotype Corsiva" w:hAnsi="Monotype Corsiva" w:cs="Arial"/>
        <w:bCs/>
        <w:sz w:val="20"/>
        <w:szCs w:val="20"/>
        <w:lang w:val="sl-SI"/>
      </w:rPr>
      <w:t xml:space="preserve">Tel: </w:t>
    </w:r>
    <w:r w:rsidRPr="00F278C8">
      <w:rPr>
        <w:rFonts w:ascii="Monotype Corsiva" w:hAnsi="Monotype Corsiva" w:cs="Arial"/>
        <w:bCs/>
        <w:sz w:val="20"/>
        <w:szCs w:val="20"/>
        <w:lang w:val="sl-SI"/>
      </w:rPr>
      <w:t>(+382) 20</w:t>
    </w:r>
    <w:r w:rsidRPr="00F278C8"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32272E27" w14:textId="5675CC7A" w:rsidR="005045FA" w:rsidRPr="005045FA" w:rsidRDefault="009739CC" w:rsidP="005045FA">
    <w:pPr>
      <w:jc w:val="center"/>
      <w:rPr>
        <w:rFonts w:cs="Calibri"/>
        <w:sz w:val="18"/>
        <w:szCs w:val="18"/>
      </w:rPr>
    </w:pPr>
    <w:r w:rsidRPr="00F278C8">
      <w:rPr>
        <w:rFonts w:ascii="Monotype Corsiva" w:hAnsi="Monotype Corsiva" w:cs="Arial"/>
        <w:bCs/>
        <w:sz w:val="20"/>
        <w:szCs w:val="20"/>
        <w:lang w:val="sl-SI"/>
      </w:rPr>
      <w:t>Web:</w:t>
    </w:r>
    <w:r w:rsidR="005045FA" w:rsidRPr="005045FA">
      <w:rPr>
        <w:rFonts w:cs="Calibri"/>
      </w:rPr>
      <w:t xml:space="preserve"> </w:t>
    </w:r>
    <w:hyperlink r:id="rId1" w:history="1">
      <w:r w:rsidR="005045FA" w:rsidRPr="005045FA">
        <w:rPr>
          <w:rFonts w:cs="Calibri"/>
          <w:color w:val="0563C1"/>
          <w:sz w:val="18"/>
          <w:szCs w:val="18"/>
          <w:u w:val="single"/>
        </w:rPr>
        <w:t>https://www.gov.me/mki</w:t>
      </w:r>
    </w:hyperlink>
  </w:p>
  <w:p w14:paraId="0C13052A" w14:textId="2422647D" w:rsidR="00942D43" w:rsidRDefault="001744CF" w:rsidP="005045FA">
    <w:pPr>
      <w:pStyle w:val="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B719" w14:textId="63DB80E2" w:rsidR="0060386D" w:rsidRDefault="001744CF" w:rsidP="0060386D">
    <w:pPr>
      <w:pStyle w:val="Footer"/>
      <w:jc w:val="center"/>
      <w:rPr>
        <w:rFonts w:ascii="Monotype Corsiva" w:hAnsi="Monotype Corsiva" w:cs="Arial"/>
        <w:bCs/>
        <w:sz w:val="20"/>
        <w:szCs w:val="20"/>
        <w:lang w:val="sl-SI"/>
      </w:rPr>
    </w:pPr>
    <w:r>
      <w:pict w14:anchorId="4D8F3F96">
        <v:line id="_x0000_s2054" style="position:absolute;left:0;text-align:left;flip:y;z-index:251664384;visibility:visible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  <w:r w:rsidR="0060386D">
      <w:rPr>
        <w:rFonts w:ascii="Monotype Corsiva" w:hAnsi="Monotype Corsiva" w:cs="Arial"/>
        <w:sz w:val="20"/>
        <w:szCs w:val="20"/>
        <w:lang w:val="sl-SI"/>
      </w:rPr>
      <w:t>Rimski trg 46, 81000 Podgorica</w:t>
    </w:r>
    <w:r>
      <w:pict w14:anchorId="7625D8F2">
        <v:line id="_x0000_s2055" style="position:absolute;left:0;text-align:left;flip:y;z-index:251666432;visibility:visible;mso-position-horizontal-relative:text;mso-position-vertical-relative:text" from="-1.9pt,-.8pt" to="455.6pt,-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gmCEAIAACk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" strokeweight="1.5pt"/>
      </w:pict>
    </w:r>
  </w:p>
  <w:p w14:paraId="3B497B68" w14:textId="77777777" w:rsidR="006D4781" w:rsidRDefault="0060386D" w:rsidP="006D4781">
    <w:pPr>
      <w:pStyle w:val="Footer"/>
      <w:jc w:val="center"/>
      <w:rPr>
        <w:rFonts w:ascii="Monotype Corsiva" w:hAnsi="Monotype Corsiva" w:cs="Arial"/>
        <w:bCs/>
        <w:sz w:val="20"/>
        <w:szCs w:val="20"/>
        <w:lang w:val="sr-Latn-CS"/>
      </w:rPr>
    </w:pPr>
    <w:r>
      <w:rPr>
        <w:rFonts w:ascii="Monotype Corsiva" w:hAnsi="Monotype Corsiva" w:cs="Arial"/>
        <w:bCs/>
        <w:sz w:val="20"/>
        <w:szCs w:val="20"/>
        <w:lang w:val="sl-SI"/>
      </w:rPr>
      <w:t>Tel: (+382) 20</w:t>
    </w:r>
    <w:r>
      <w:rPr>
        <w:rFonts w:ascii="Monotype Corsiva" w:hAnsi="Monotype Corsiva" w:cs="Arial"/>
        <w:bCs/>
        <w:sz w:val="20"/>
        <w:szCs w:val="20"/>
        <w:lang w:val="sr-Latn-CS"/>
      </w:rPr>
      <w:t xml:space="preserve"> </w:t>
    </w:r>
    <w:r w:rsidR="006D4781">
      <w:rPr>
        <w:rFonts w:ascii="Monotype Corsiva" w:hAnsi="Monotype Corsiva" w:cs="Arial"/>
        <w:bCs/>
        <w:sz w:val="20"/>
        <w:szCs w:val="20"/>
        <w:lang w:val="sr-Latn-CS"/>
      </w:rPr>
      <w:t>482 218</w:t>
    </w:r>
  </w:p>
  <w:p w14:paraId="023EAFC2" w14:textId="367B827B" w:rsidR="0060386D" w:rsidRDefault="0060386D" w:rsidP="006D4781">
    <w:pPr>
      <w:pStyle w:val="Footer"/>
      <w:jc w:val="center"/>
      <w:rPr>
        <w:rFonts w:cs="Calibri"/>
        <w:sz w:val="18"/>
        <w:szCs w:val="18"/>
      </w:rPr>
    </w:pPr>
    <w:r>
      <w:rPr>
        <w:rFonts w:ascii="Monotype Corsiva" w:hAnsi="Monotype Corsiva" w:cs="Arial"/>
        <w:bCs/>
        <w:sz w:val="20"/>
        <w:szCs w:val="20"/>
        <w:lang w:val="sl-SI"/>
      </w:rPr>
      <w:t>Web:</w:t>
    </w:r>
    <w:r>
      <w:rPr>
        <w:rFonts w:cs="Calibri"/>
        <w:lang w:val="sl-SI"/>
      </w:rPr>
      <w:t xml:space="preserve"> </w:t>
    </w:r>
    <w:hyperlink r:id="rId1" w:history="1">
      <w:r>
        <w:rPr>
          <w:rStyle w:val="Hyperlink"/>
          <w:rFonts w:cs="Calibri"/>
          <w:color w:val="0563C1"/>
          <w:sz w:val="18"/>
          <w:szCs w:val="18"/>
        </w:rPr>
        <w:t>https://www.gov.me/mki</w:t>
      </w:r>
    </w:hyperlink>
  </w:p>
  <w:p w14:paraId="33F5B3DC" w14:textId="786A94C0" w:rsidR="00921670" w:rsidRPr="009739CC" w:rsidRDefault="0060386D" w:rsidP="009739CC">
    <w:pPr>
      <w:pStyle w:val="Footer"/>
      <w:rPr>
        <w:szCs w:val="20"/>
      </w:rPr>
    </w:pPr>
    <w:r w:rsidRPr="0060386D">
      <w:rPr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4CB664" w14:textId="77777777" w:rsidR="001744CF" w:rsidRDefault="001744CF" w:rsidP="000855F0">
      <w:pPr>
        <w:spacing w:after="0" w:line="240" w:lineRule="auto"/>
      </w:pPr>
      <w:r>
        <w:separator/>
      </w:r>
    </w:p>
  </w:footnote>
  <w:footnote w:type="continuationSeparator" w:id="0">
    <w:p w14:paraId="11912340" w14:textId="77777777" w:rsidR="001744CF" w:rsidRDefault="001744CF" w:rsidP="00085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43E96A" w14:textId="77777777" w:rsidR="00921670" w:rsidRDefault="004E7F14" w:rsidP="00921670">
    <w:pPr>
      <w:pStyle w:val="Header"/>
      <w:jc w:val="center"/>
    </w:pPr>
    <w:r>
      <w:rPr>
        <w:noProof/>
      </w:rPr>
      <w:drawing>
        <wp:inline distT="0" distB="0" distL="0" distR="0" wp14:anchorId="1ECDB35B" wp14:editId="130B2E50">
          <wp:extent cx="1198880" cy="1382395"/>
          <wp:effectExtent l="0" t="0" r="1270" b="8255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8880" cy="1382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55E4626" w14:textId="77777777" w:rsidR="004E7F14" w:rsidRPr="00E36843" w:rsidRDefault="004E7F14" w:rsidP="004E7F14">
    <w:pPr>
      <w:spacing w:after="0" w:line="240" w:lineRule="auto"/>
      <w:ind w:left="360"/>
      <w:jc w:val="center"/>
      <w:rPr>
        <w:rFonts w:ascii="Arial" w:eastAsia="Times New Roman" w:hAnsi="Arial" w:cs="Arial"/>
        <w:b/>
        <w:bCs/>
        <w:sz w:val="24"/>
        <w:szCs w:val="24"/>
      </w:rPr>
    </w:pPr>
    <w:r w:rsidRPr="00E36843">
      <w:rPr>
        <w:rFonts w:ascii="Arial" w:eastAsia="Times New Roman" w:hAnsi="Arial" w:cs="Arial"/>
        <w:b/>
        <w:bCs/>
        <w:sz w:val="24"/>
        <w:szCs w:val="24"/>
      </w:rPr>
      <w:t>MINISTARSTVO KAPITALNIH INVESTICIJA</w:t>
    </w:r>
  </w:p>
  <w:p w14:paraId="2CB5F3F4" w14:textId="77777777" w:rsidR="004E7F14" w:rsidRDefault="004E7F14" w:rsidP="004E7F14">
    <w:pPr>
      <w:pStyle w:val="Header"/>
      <w:jc w:val="center"/>
    </w:pPr>
  </w:p>
  <w:p w14:paraId="5B5C95F1" w14:textId="77777777" w:rsidR="004E7F14" w:rsidRDefault="004E7F14" w:rsidP="00921670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3F5651"/>
    <w:multiLevelType w:val="multilevel"/>
    <w:tmpl w:val="04090027"/>
    <w:lvl w:ilvl="0">
      <w:start w:val="1"/>
      <w:numFmt w:val="upperRoman"/>
      <w:pStyle w:val="Heading1"/>
      <w:lvlText w:val="%1."/>
      <w:lvlJc w:val="left"/>
      <w:pPr>
        <w:ind w:left="0" w:firstLine="0"/>
      </w:pPr>
    </w:lvl>
    <w:lvl w:ilvl="1">
      <w:start w:val="1"/>
      <w:numFmt w:val="upperLetter"/>
      <w:pStyle w:val="Heading2"/>
      <w:lvlText w:val="%2."/>
      <w:lvlJc w:val="left"/>
      <w:pPr>
        <w:ind w:left="720" w:firstLine="0"/>
      </w:pPr>
    </w:lvl>
    <w:lvl w:ilvl="2">
      <w:start w:val="1"/>
      <w:numFmt w:val="decimal"/>
      <w:pStyle w:val="Heading3"/>
      <w:lvlText w:val="%3."/>
      <w:lvlJc w:val="left"/>
      <w:pPr>
        <w:ind w:left="1440" w:firstLine="0"/>
      </w:pPr>
    </w:lvl>
    <w:lvl w:ilvl="3">
      <w:start w:val="1"/>
      <w:numFmt w:val="lowerLetter"/>
      <w:pStyle w:val="Heading4"/>
      <w:lvlText w:val="%4)"/>
      <w:lvlJc w:val="left"/>
      <w:pPr>
        <w:ind w:left="2160" w:firstLine="0"/>
      </w:pPr>
    </w:lvl>
    <w:lvl w:ilvl="4">
      <w:start w:val="1"/>
      <w:numFmt w:val="decimal"/>
      <w:pStyle w:val="Heading5"/>
      <w:lvlText w:val="(%5)"/>
      <w:lvlJc w:val="left"/>
      <w:pPr>
        <w:ind w:left="2880" w:firstLine="0"/>
      </w:pPr>
    </w:lvl>
    <w:lvl w:ilvl="5">
      <w:start w:val="1"/>
      <w:numFmt w:val="lowerLetter"/>
      <w:pStyle w:val="Heading6"/>
      <w:lvlText w:val="(%6)"/>
      <w:lvlJc w:val="left"/>
      <w:pPr>
        <w:ind w:left="3600" w:firstLine="0"/>
      </w:pPr>
    </w:lvl>
    <w:lvl w:ilvl="6">
      <w:start w:val="1"/>
      <w:numFmt w:val="lowerRoman"/>
      <w:pStyle w:val="Heading7"/>
      <w:lvlText w:val="(%7)"/>
      <w:lvlJc w:val="left"/>
      <w:pPr>
        <w:ind w:left="4320" w:firstLine="0"/>
      </w:pPr>
    </w:lvl>
    <w:lvl w:ilvl="7">
      <w:start w:val="1"/>
      <w:numFmt w:val="lowerLetter"/>
      <w:pStyle w:val="Heading8"/>
      <w:lvlText w:val="(%8)"/>
      <w:lvlJc w:val="left"/>
      <w:pPr>
        <w:ind w:left="5040" w:firstLine="0"/>
      </w:pPr>
    </w:lvl>
    <w:lvl w:ilvl="8">
      <w:start w:val="1"/>
      <w:numFmt w:val="lowerRoman"/>
      <w:pStyle w:val="Heading9"/>
      <w:lvlText w:val="(%9)"/>
      <w:lvlJc w:val="left"/>
      <w:pPr>
        <w:ind w:left="5760" w:firstLine="0"/>
      </w:pPr>
    </w:lvl>
  </w:abstractNum>
  <w:abstractNum w:abstractNumId="1">
    <w:nsid w:val="4E485E35"/>
    <w:multiLevelType w:val="hybridMultilevel"/>
    <w:tmpl w:val="71544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256B72"/>
    <w:multiLevelType w:val="hybridMultilevel"/>
    <w:tmpl w:val="416EA5D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9B714E"/>
    <w:multiLevelType w:val="hybridMultilevel"/>
    <w:tmpl w:val="F88805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E54C35"/>
    <w:multiLevelType w:val="hybridMultilevel"/>
    <w:tmpl w:val="4628C6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E20DB2"/>
    <w:multiLevelType w:val="hybridMultilevel"/>
    <w:tmpl w:val="942AB436"/>
    <w:lvl w:ilvl="0" w:tplc="285CCE34">
      <w:start w:val="1"/>
      <w:numFmt w:val="decimal"/>
      <w:lvlText w:val="%1."/>
      <w:lvlJc w:val="left"/>
      <w:pPr>
        <w:ind w:left="8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03CB"/>
    <w:rsid w:val="00003172"/>
    <w:rsid w:val="00015025"/>
    <w:rsid w:val="00016B7A"/>
    <w:rsid w:val="000214B1"/>
    <w:rsid w:val="000324BF"/>
    <w:rsid w:val="00043E08"/>
    <w:rsid w:val="00045C86"/>
    <w:rsid w:val="00060C07"/>
    <w:rsid w:val="00066394"/>
    <w:rsid w:val="000679FF"/>
    <w:rsid w:val="0007578C"/>
    <w:rsid w:val="000855F0"/>
    <w:rsid w:val="00087C1E"/>
    <w:rsid w:val="00097771"/>
    <w:rsid w:val="000B3032"/>
    <w:rsid w:val="000D06E3"/>
    <w:rsid w:val="000D18E9"/>
    <w:rsid w:val="000D1F9E"/>
    <w:rsid w:val="000E50B1"/>
    <w:rsid w:val="000F0EF0"/>
    <w:rsid w:val="00153DA8"/>
    <w:rsid w:val="00172EBE"/>
    <w:rsid w:val="001744CF"/>
    <w:rsid w:val="00195F15"/>
    <w:rsid w:val="0019744A"/>
    <w:rsid w:val="00201CC7"/>
    <w:rsid w:val="002034B8"/>
    <w:rsid w:val="002111A0"/>
    <w:rsid w:val="002201F0"/>
    <w:rsid w:val="00226709"/>
    <w:rsid w:val="00237162"/>
    <w:rsid w:val="00241856"/>
    <w:rsid w:val="002473CD"/>
    <w:rsid w:val="002503CB"/>
    <w:rsid w:val="00260F71"/>
    <w:rsid w:val="002624C4"/>
    <w:rsid w:val="00262FD2"/>
    <w:rsid w:val="00264846"/>
    <w:rsid w:val="00273838"/>
    <w:rsid w:val="0028104A"/>
    <w:rsid w:val="0029096E"/>
    <w:rsid w:val="00291F1B"/>
    <w:rsid w:val="002A18A0"/>
    <w:rsid w:val="002D2D0B"/>
    <w:rsid w:val="00300088"/>
    <w:rsid w:val="003068D6"/>
    <w:rsid w:val="003307C2"/>
    <w:rsid w:val="003361FD"/>
    <w:rsid w:val="00346C36"/>
    <w:rsid w:val="003504B4"/>
    <w:rsid w:val="00356F07"/>
    <w:rsid w:val="0037232C"/>
    <w:rsid w:val="00372B73"/>
    <w:rsid w:val="003A357D"/>
    <w:rsid w:val="003B4680"/>
    <w:rsid w:val="003B62F0"/>
    <w:rsid w:val="003E0E51"/>
    <w:rsid w:val="003F3051"/>
    <w:rsid w:val="003F61BA"/>
    <w:rsid w:val="0040491C"/>
    <w:rsid w:val="0041141A"/>
    <w:rsid w:val="00413C34"/>
    <w:rsid w:val="0042332D"/>
    <w:rsid w:val="00463370"/>
    <w:rsid w:val="004659E8"/>
    <w:rsid w:val="0046670B"/>
    <w:rsid w:val="004679A1"/>
    <w:rsid w:val="00481DF8"/>
    <w:rsid w:val="004A3487"/>
    <w:rsid w:val="004A4178"/>
    <w:rsid w:val="004B157E"/>
    <w:rsid w:val="004C7289"/>
    <w:rsid w:val="004E7F14"/>
    <w:rsid w:val="00501511"/>
    <w:rsid w:val="005045FA"/>
    <w:rsid w:val="00512CFD"/>
    <w:rsid w:val="00522520"/>
    <w:rsid w:val="00522AA5"/>
    <w:rsid w:val="0053518F"/>
    <w:rsid w:val="00553CC2"/>
    <w:rsid w:val="005646A1"/>
    <w:rsid w:val="00570BC4"/>
    <w:rsid w:val="005829F6"/>
    <w:rsid w:val="005913AC"/>
    <w:rsid w:val="005924F6"/>
    <w:rsid w:val="0059642B"/>
    <w:rsid w:val="005A0B02"/>
    <w:rsid w:val="005A23F3"/>
    <w:rsid w:val="005A2D0F"/>
    <w:rsid w:val="005A5254"/>
    <w:rsid w:val="005B0145"/>
    <w:rsid w:val="005C1DB8"/>
    <w:rsid w:val="005D28F4"/>
    <w:rsid w:val="005E6897"/>
    <w:rsid w:val="005E6A6E"/>
    <w:rsid w:val="005F2E5B"/>
    <w:rsid w:val="0060386D"/>
    <w:rsid w:val="00615A1D"/>
    <w:rsid w:val="00620207"/>
    <w:rsid w:val="006305C9"/>
    <w:rsid w:val="006575CF"/>
    <w:rsid w:val="006751FB"/>
    <w:rsid w:val="0068034C"/>
    <w:rsid w:val="00680D0E"/>
    <w:rsid w:val="00694FEC"/>
    <w:rsid w:val="006C0517"/>
    <w:rsid w:val="006D4781"/>
    <w:rsid w:val="006E25E3"/>
    <w:rsid w:val="006E646B"/>
    <w:rsid w:val="006F3E9E"/>
    <w:rsid w:val="006F5599"/>
    <w:rsid w:val="00704487"/>
    <w:rsid w:val="007241EC"/>
    <w:rsid w:val="007357D1"/>
    <w:rsid w:val="007430CA"/>
    <w:rsid w:val="00761CFD"/>
    <w:rsid w:val="00767648"/>
    <w:rsid w:val="00774EE8"/>
    <w:rsid w:val="00781BE0"/>
    <w:rsid w:val="00792DA4"/>
    <w:rsid w:val="007A568A"/>
    <w:rsid w:val="007B39BE"/>
    <w:rsid w:val="007C41F5"/>
    <w:rsid w:val="007C5404"/>
    <w:rsid w:val="007F4EE1"/>
    <w:rsid w:val="007F5FE1"/>
    <w:rsid w:val="008001CE"/>
    <w:rsid w:val="00835DF1"/>
    <w:rsid w:val="00841BFF"/>
    <w:rsid w:val="00853E8A"/>
    <w:rsid w:val="008550FA"/>
    <w:rsid w:val="008666C4"/>
    <w:rsid w:val="0086683B"/>
    <w:rsid w:val="00893366"/>
    <w:rsid w:val="008C1316"/>
    <w:rsid w:val="008C5D59"/>
    <w:rsid w:val="008C69B1"/>
    <w:rsid w:val="008C6B1D"/>
    <w:rsid w:val="008D3E88"/>
    <w:rsid w:val="008D4D9E"/>
    <w:rsid w:val="008E4D2F"/>
    <w:rsid w:val="008F3BF5"/>
    <w:rsid w:val="008F40AD"/>
    <w:rsid w:val="00910088"/>
    <w:rsid w:val="0093347A"/>
    <w:rsid w:val="00942DB5"/>
    <w:rsid w:val="0095115C"/>
    <w:rsid w:val="0095714C"/>
    <w:rsid w:val="009739CC"/>
    <w:rsid w:val="00987AD5"/>
    <w:rsid w:val="00997832"/>
    <w:rsid w:val="009B6DC7"/>
    <w:rsid w:val="009E1461"/>
    <w:rsid w:val="009F6C0F"/>
    <w:rsid w:val="009F78C6"/>
    <w:rsid w:val="00A13DB7"/>
    <w:rsid w:val="00A20350"/>
    <w:rsid w:val="00A4153E"/>
    <w:rsid w:val="00A52921"/>
    <w:rsid w:val="00A579D7"/>
    <w:rsid w:val="00A6164C"/>
    <w:rsid w:val="00A61663"/>
    <w:rsid w:val="00A72478"/>
    <w:rsid w:val="00A76533"/>
    <w:rsid w:val="00AB29C3"/>
    <w:rsid w:val="00AC72EE"/>
    <w:rsid w:val="00AD332D"/>
    <w:rsid w:val="00AD5B39"/>
    <w:rsid w:val="00B05207"/>
    <w:rsid w:val="00B16C83"/>
    <w:rsid w:val="00B22E76"/>
    <w:rsid w:val="00B23EE4"/>
    <w:rsid w:val="00B337B0"/>
    <w:rsid w:val="00B72A94"/>
    <w:rsid w:val="00B73943"/>
    <w:rsid w:val="00B779E3"/>
    <w:rsid w:val="00B97215"/>
    <w:rsid w:val="00BB254B"/>
    <w:rsid w:val="00BF3A55"/>
    <w:rsid w:val="00BF6BF9"/>
    <w:rsid w:val="00C1643B"/>
    <w:rsid w:val="00C16F83"/>
    <w:rsid w:val="00C21F03"/>
    <w:rsid w:val="00C353B6"/>
    <w:rsid w:val="00C358E8"/>
    <w:rsid w:val="00C527FD"/>
    <w:rsid w:val="00C654F5"/>
    <w:rsid w:val="00C772A1"/>
    <w:rsid w:val="00C779C1"/>
    <w:rsid w:val="00C879F4"/>
    <w:rsid w:val="00CA7656"/>
    <w:rsid w:val="00CB1C8B"/>
    <w:rsid w:val="00CB1EED"/>
    <w:rsid w:val="00CB23C6"/>
    <w:rsid w:val="00CB3238"/>
    <w:rsid w:val="00CB57AE"/>
    <w:rsid w:val="00CC054D"/>
    <w:rsid w:val="00CF2914"/>
    <w:rsid w:val="00CF3DBF"/>
    <w:rsid w:val="00D13737"/>
    <w:rsid w:val="00D14B20"/>
    <w:rsid w:val="00D37AA8"/>
    <w:rsid w:val="00D43700"/>
    <w:rsid w:val="00D71781"/>
    <w:rsid w:val="00D7646E"/>
    <w:rsid w:val="00D7733F"/>
    <w:rsid w:val="00DF2F21"/>
    <w:rsid w:val="00E0141F"/>
    <w:rsid w:val="00E037F3"/>
    <w:rsid w:val="00E11541"/>
    <w:rsid w:val="00E2090C"/>
    <w:rsid w:val="00E30322"/>
    <w:rsid w:val="00E341DE"/>
    <w:rsid w:val="00E35C64"/>
    <w:rsid w:val="00E462B6"/>
    <w:rsid w:val="00E564C9"/>
    <w:rsid w:val="00E821DD"/>
    <w:rsid w:val="00E84096"/>
    <w:rsid w:val="00E84FDE"/>
    <w:rsid w:val="00E924D1"/>
    <w:rsid w:val="00E95502"/>
    <w:rsid w:val="00EA775B"/>
    <w:rsid w:val="00EC6DE5"/>
    <w:rsid w:val="00EC7E5E"/>
    <w:rsid w:val="00ED0EE9"/>
    <w:rsid w:val="00ED7AC7"/>
    <w:rsid w:val="00EE59E1"/>
    <w:rsid w:val="00F028AF"/>
    <w:rsid w:val="00F11E81"/>
    <w:rsid w:val="00F25194"/>
    <w:rsid w:val="00F527B1"/>
    <w:rsid w:val="00F63ECE"/>
    <w:rsid w:val="00F811BD"/>
    <w:rsid w:val="00F9493D"/>
    <w:rsid w:val="00FA7467"/>
    <w:rsid w:val="00FD3AE5"/>
    <w:rsid w:val="00FD5C7E"/>
    <w:rsid w:val="00FE14B2"/>
    <w:rsid w:val="00FE1C57"/>
    <w:rsid w:val="00FE5DDF"/>
    <w:rsid w:val="00FF39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4:docId w14:val="5BF144C5"/>
  <w15:docId w15:val="{780B2CA3-EC60-4847-9B45-AB5D8F78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86D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03CB"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/>
      <w:b/>
      <w:bCs/>
      <w:color w:val="1F497D"/>
      <w:kern w:val="32"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2503CB"/>
    <w:pPr>
      <w:keepNext/>
      <w:numPr>
        <w:ilvl w:val="1"/>
        <w:numId w:val="1"/>
      </w:numPr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2503CB"/>
    <w:pPr>
      <w:keepNext/>
      <w:numPr>
        <w:ilvl w:val="2"/>
        <w:numId w:val="1"/>
      </w:numPr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2503CB"/>
    <w:pPr>
      <w:keepNext/>
      <w:numPr>
        <w:ilvl w:val="3"/>
        <w:numId w:val="1"/>
      </w:numPr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2503CB"/>
    <w:pPr>
      <w:numPr>
        <w:ilvl w:val="4"/>
        <w:numId w:val="1"/>
      </w:num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2503CB"/>
    <w:pPr>
      <w:numPr>
        <w:ilvl w:val="5"/>
        <w:numId w:val="1"/>
      </w:num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2503CB"/>
    <w:pPr>
      <w:numPr>
        <w:ilvl w:val="6"/>
        <w:numId w:val="1"/>
      </w:num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2503CB"/>
    <w:pPr>
      <w:numPr>
        <w:ilvl w:val="7"/>
        <w:numId w:val="1"/>
      </w:num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2503CB"/>
    <w:pPr>
      <w:numPr>
        <w:ilvl w:val="8"/>
        <w:numId w:val="1"/>
      </w:num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03CB"/>
    <w:rPr>
      <w:rFonts w:ascii="Cambria" w:eastAsia="Times New Roman" w:hAnsi="Cambria" w:cs="Times New Roman"/>
      <w:b/>
      <w:bCs/>
      <w:color w:val="1F497D"/>
      <w:kern w:val="32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503C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2503C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503C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503C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2503CB"/>
    <w:rPr>
      <w:rFonts w:ascii="Calibri" w:eastAsia="Times New Roman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rsid w:val="002503CB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2503C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2503CB"/>
    <w:rPr>
      <w:rFonts w:ascii="Cambria" w:eastAsia="Times New Roman" w:hAnsi="Cambria" w:cs="Times New Roman"/>
    </w:rPr>
  </w:style>
  <w:style w:type="paragraph" w:styleId="Header">
    <w:name w:val="header"/>
    <w:basedOn w:val="Normal"/>
    <w:link w:val="Head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3C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503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3CB"/>
    <w:rPr>
      <w:rFonts w:ascii="Calibri" w:eastAsia="Calibri" w:hAnsi="Calibri" w:cs="Times New Roman"/>
    </w:rPr>
  </w:style>
  <w:style w:type="character" w:styleId="Hyperlink">
    <w:name w:val="Hyperlink"/>
    <w:uiPriority w:val="99"/>
    <w:rsid w:val="002503CB"/>
    <w:rPr>
      <w:color w:val="0000FF"/>
      <w:u w:val="single"/>
    </w:rPr>
  </w:style>
  <w:style w:type="paragraph" w:styleId="NoSpacing">
    <w:name w:val="No Spacing"/>
    <w:uiPriority w:val="1"/>
    <w:qFormat/>
    <w:rsid w:val="002503C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99"/>
    <w:qFormat/>
    <w:rsid w:val="002503CB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  <w:style w:type="table" w:styleId="TableGrid">
    <w:name w:val="Table Grid"/>
    <w:basedOn w:val="TableNormal"/>
    <w:uiPriority w:val="59"/>
    <w:rsid w:val="00CB1E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D4D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4D9E"/>
    <w:rPr>
      <w:rFonts w:ascii="Tahoma" w:eastAsia="Calibri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F3BF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customStyle="1" w:styleId="TableGrid1">
    <w:name w:val="Table Grid1"/>
    <w:basedOn w:val="TableNormal"/>
    <w:uiPriority w:val="59"/>
    <w:rsid w:val="000D1F9E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80D0E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rsid w:val="008001CE"/>
    <w:pPr>
      <w:suppressAutoHyphens/>
      <w:spacing w:after="120"/>
    </w:pPr>
    <w:rPr>
      <w:rFonts w:eastAsia="Arial Unicode MS"/>
      <w:kern w:val="1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001CE"/>
    <w:rPr>
      <w:rFonts w:ascii="Calibri" w:eastAsia="Arial Unicode MS" w:hAnsi="Calibri" w:cs="Times New Roman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91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3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gov.me/mk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me/mk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4</Pages>
  <Words>1362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132</cp:revision>
  <cp:lastPrinted>2018-11-05T12:15:00Z</cp:lastPrinted>
  <dcterms:created xsi:type="dcterms:W3CDTF">2019-03-21T08:24:00Z</dcterms:created>
  <dcterms:modified xsi:type="dcterms:W3CDTF">2023-02-17T13:05:00Z</dcterms:modified>
</cp:coreProperties>
</file>